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BE06" w14:textId="6FEE463A" w:rsidR="00341039" w:rsidRDefault="00341039" w:rsidP="00341039">
      <w:r>
        <w:t xml:space="preserve">Notis </w:t>
      </w:r>
      <w:proofErr w:type="spellStart"/>
      <w:r>
        <w:t>Penting</w:t>
      </w:r>
      <w:proofErr w:type="spellEnd"/>
      <w:r>
        <w:t xml:space="preserve"> </w:t>
      </w:r>
      <w:proofErr w:type="spellStart"/>
      <w:r>
        <w:t>Mengenai</w:t>
      </w:r>
      <w:proofErr w:type="spellEnd"/>
      <w:r>
        <w:t xml:space="preserve"> </w:t>
      </w:r>
      <w:proofErr w:type="spellStart"/>
      <w:r>
        <w:t>Perlindungan</w:t>
      </w:r>
      <w:proofErr w:type="spellEnd"/>
      <w:r>
        <w:t xml:space="preserve"> </w:t>
      </w:r>
      <w:proofErr w:type="spellStart"/>
      <w:r>
        <w:t>Berkaitan</w:t>
      </w:r>
      <w:proofErr w:type="spellEnd"/>
      <w:r>
        <w:t xml:space="preserve"> </w:t>
      </w:r>
      <w:proofErr w:type="spellStart"/>
      <w:r>
        <w:t>Pelaburan</w:t>
      </w:r>
      <w:proofErr w:type="spellEnd"/>
      <w:r>
        <w:t xml:space="preserve"> Anda</w:t>
      </w:r>
    </w:p>
    <w:p w14:paraId="416E1766" w14:textId="0A715F25" w:rsidR="00341039" w:rsidRDefault="00341039" w:rsidP="00341039">
      <w:r w:rsidRPr="00341039">
        <w:t>Lampiran Maklumat</w:t>
      </w:r>
    </w:p>
    <w:p w14:paraId="2D7DAF26" w14:textId="00ABF5B2" w:rsidR="00341039" w:rsidRDefault="00341039" w:rsidP="00341039">
      <w:r w:rsidRPr="00341039">
        <w:t xml:space="preserve">Panduan Bagi Sijil </w:t>
      </w:r>
      <w:proofErr w:type="spellStart"/>
      <w:r w:rsidRPr="00341039">
        <w:t>Berkaitan</w:t>
      </w:r>
      <w:proofErr w:type="spellEnd"/>
      <w:r w:rsidRPr="00341039">
        <w:t xml:space="preserve"> </w:t>
      </w:r>
      <w:proofErr w:type="spellStart"/>
      <w:r w:rsidRPr="00341039">
        <w:t>Pelaburan</w:t>
      </w:r>
      <w:proofErr w:type="spellEnd"/>
    </w:p>
    <w:p w14:paraId="17B2462D" w14:textId="60CBB617" w:rsidR="00341039" w:rsidRDefault="00341039" w:rsidP="00341039">
      <w:r w:rsidRPr="00341039">
        <w:t>Soalan Lazim</w:t>
      </w:r>
    </w:p>
    <w:p w14:paraId="24840AF7" w14:textId="77777777" w:rsidR="00341039" w:rsidRDefault="00341039" w:rsidP="00341039">
      <w:r>
        <w:t xml:space="preserve">A. </w:t>
      </w:r>
      <w:proofErr w:type="spellStart"/>
      <w:r>
        <w:t>Penyata</w:t>
      </w:r>
      <w:proofErr w:type="spellEnd"/>
      <w:r>
        <w:t xml:space="preserve"> </w:t>
      </w:r>
      <w:proofErr w:type="spellStart"/>
      <w:r>
        <w:t>Kemampanan</w:t>
      </w:r>
      <w:proofErr w:type="spellEnd"/>
      <w:r>
        <w:t xml:space="preserve"> (</w:t>
      </w:r>
      <w:proofErr w:type="spellStart"/>
      <w:r>
        <w:t>Sebagai</w:t>
      </w:r>
      <w:proofErr w:type="spellEnd"/>
      <w:r>
        <w:t xml:space="preserve"> </w:t>
      </w:r>
      <w:proofErr w:type="spellStart"/>
      <w:r>
        <w:t>sebahagian</w:t>
      </w:r>
      <w:proofErr w:type="spellEnd"/>
      <w:r>
        <w:t xml:space="preserve"> </w:t>
      </w:r>
      <w:proofErr w:type="spellStart"/>
      <w:r>
        <w:t>daripada</w:t>
      </w:r>
      <w:proofErr w:type="spellEnd"/>
      <w:r>
        <w:t xml:space="preserve"> </w:t>
      </w:r>
      <w:proofErr w:type="spellStart"/>
      <w:r>
        <w:t>Penyata</w:t>
      </w:r>
      <w:proofErr w:type="spellEnd"/>
      <w:r>
        <w:t xml:space="preserve"> </w:t>
      </w:r>
      <w:proofErr w:type="spellStart"/>
      <w:r>
        <w:t>Tahunan</w:t>
      </w:r>
      <w:proofErr w:type="spellEnd"/>
      <w:r>
        <w:t>)</w:t>
      </w:r>
    </w:p>
    <w:p w14:paraId="78A56F28" w14:textId="77777777" w:rsidR="00341039" w:rsidRDefault="00341039" w:rsidP="00341039">
      <w:r>
        <w:t xml:space="preserve">1. Apakah </w:t>
      </w:r>
      <w:proofErr w:type="spellStart"/>
      <w:r>
        <w:t>Kemampanan</w:t>
      </w:r>
      <w:proofErr w:type="spellEnd"/>
      <w:r>
        <w:t>?</w:t>
      </w:r>
    </w:p>
    <w:p w14:paraId="7DA65208" w14:textId="77777777" w:rsidR="00341039" w:rsidRDefault="00341039" w:rsidP="00341039"/>
    <w:p w14:paraId="70A5EA86" w14:textId="77777777" w:rsidR="00341039" w:rsidRDefault="00341039" w:rsidP="00341039">
      <w:proofErr w:type="spellStart"/>
      <w:r>
        <w:t>Kemampanan</w:t>
      </w:r>
      <w:proofErr w:type="spellEnd"/>
      <w:r>
        <w:t xml:space="preserve"> </w:t>
      </w:r>
      <w:proofErr w:type="spellStart"/>
      <w:r>
        <w:t>adalah</w:t>
      </w:r>
      <w:proofErr w:type="spellEnd"/>
      <w:r>
        <w:t xml:space="preserve"> </w:t>
      </w:r>
      <w:proofErr w:type="spellStart"/>
      <w:r>
        <w:t>berhubung</w:t>
      </w:r>
      <w:proofErr w:type="spellEnd"/>
      <w:r>
        <w:t xml:space="preserve"> </w:t>
      </w:r>
      <w:proofErr w:type="spellStart"/>
      <w:r>
        <w:t>dengan</w:t>
      </w:r>
      <w:proofErr w:type="spellEnd"/>
      <w:r>
        <w:t xml:space="preserve"> </w:t>
      </w:r>
      <w:proofErr w:type="spellStart"/>
      <w:r>
        <w:t>sijil</w:t>
      </w:r>
      <w:proofErr w:type="spellEnd"/>
      <w:r>
        <w:t xml:space="preserve"> </w:t>
      </w:r>
      <w:proofErr w:type="spellStart"/>
      <w:r>
        <w:t>berkaitan</w:t>
      </w:r>
      <w:proofErr w:type="spellEnd"/>
      <w:r>
        <w:t xml:space="preserve"> </w:t>
      </w:r>
      <w:proofErr w:type="spellStart"/>
      <w:r>
        <w:t>pelaburan</w:t>
      </w:r>
      <w:proofErr w:type="spellEnd"/>
      <w:r>
        <w:t xml:space="preserve">. Ia </w:t>
      </w:r>
      <w:proofErr w:type="spellStart"/>
      <w:r>
        <w:t>merujuk</w:t>
      </w:r>
      <w:proofErr w:type="spellEnd"/>
      <w:r>
        <w:t xml:space="preserve"> </w:t>
      </w:r>
      <w:proofErr w:type="spellStart"/>
      <w:r>
        <w:t>kepada</w:t>
      </w:r>
      <w:proofErr w:type="spellEnd"/>
      <w:r>
        <w:t xml:space="preserve"> </w:t>
      </w:r>
      <w:proofErr w:type="spellStart"/>
      <w:r>
        <w:t>jangkaan</w:t>
      </w:r>
      <w:proofErr w:type="spellEnd"/>
      <w:r>
        <w:t xml:space="preserve"> </w:t>
      </w:r>
      <w:proofErr w:type="spellStart"/>
      <w:r>
        <w:t>jangkamasa</w:t>
      </w:r>
      <w:proofErr w:type="spellEnd"/>
      <w:r>
        <w:t xml:space="preserve"> </w:t>
      </w:r>
      <w:proofErr w:type="spellStart"/>
      <w:r>
        <w:t>perlindungan</w:t>
      </w:r>
      <w:proofErr w:type="spellEnd"/>
      <w:r>
        <w:t xml:space="preserve"> takaful </w:t>
      </w:r>
      <w:proofErr w:type="spellStart"/>
      <w:r>
        <w:t>pelanggan</w:t>
      </w:r>
      <w:proofErr w:type="spellEnd"/>
      <w:r>
        <w:t xml:space="preserve"> </w:t>
      </w:r>
      <w:proofErr w:type="spellStart"/>
      <w:r>
        <w:t>kita</w:t>
      </w:r>
      <w:proofErr w:type="spellEnd"/>
      <w:r>
        <w:t>.</w:t>
      </w:r>
    </w:p>
    <w:p w14:paraId="28230CFE" w14:textId="77777777" w:rsidR="00341039" w:rsidRDefault="00341039" w:rsidP="00341039"/>
    <w:p w14:paraId="63B63EEB" w14:textId="77777777" w:rsidR="00341039" w:rsidRDefault="00341039" w:rsidP="00341039">
      <w:proofErr w:type="spellStart"/>
      <w:r>
        <w:t>Terdapat</w:t>
      </w:r>
      <w:proofErr w:type="spellEnd"/>
      <w:r>
        <w:t xml:space="preserve"> dua </w:t>
      </w:r>
      <w:proofErr w:type="spellStart"/>
      <w:r>
        <w:t>cara</w:t>
      </w:r>
      <w:proofErr w:type="spellEnd"/>
      <w:r>
        <w:t xml:space="preserve"> </w:t>
      </w:r>
      <w:proofErr w:type="spellStart"/>
      <w:r>
        <w:t>untuk</w:t>
      </w:r>
      <w:proofErr w:type="spellEnd"/>
      <w:r>
        <w:t xml:space="preserve"> </w:t>
      </w:r>
      <w:proofErr w:type="spellStart"/>
      <w:r>
        <w:t>pelanggan</w:t>
      </w:r>
      <w:proofErr w:type="spellEnd"/>
      <w:r>
        <w:t xml:space="preserve"> </w:t>
      </w:r>
      <w:proofErr w:type="spellStart"/>
      <w:r>
        <w:t>menyemak</w:t>
      </w:r>
      <w:proofErr w:type="spellEnd"/>
      <w:r>
        <w:t xml:space="preserve"> dan </w:t>
      </w:r>
      <w:proofErr w:type="spellStart"/>
      <w:r>
        <w:t>mengesan</w:t>
      </w:r>
      <w:proofErr w:type="spellEnd"/>
      <w:r>
        <w:t xml:space="preserve"> </w:t>
      </w:r>
      <w:proofErr w:type="spellStart"/>
      <w:r>
        <w:t>kemampanan</w:t>
      </w:r>
      <w:proofErr w:type="spellEnd"/>
      <w:r>
        <w:t xml:space="preserve"> </w:t>
      </w:r>
      <w:proofErr w:type="spellStart"/>
      <w:r>
        <w:t>sijil</w:t>
      </w:r>
      <w:proofErr w:type="spellEnd"/>
      <w:r>
        <w:t xml:space="preserve"> </w:t>
      </w:r>
      <w:proofErr w:type="spellStart"/>
      <w:r>
        <w:t>mereka</w:t>
      </w:r>
      <w:proofErr w:type="spellEnd"/>
      <w:r>
        <w:t>:</w:t>
      </w:r>
    </w:p>
    <w:p w14:paraId="6198A49F" w14:textId="77777777" w:rsidR="00341039" w:rsidRDefault="00341039" w:rsidP="00341039"/>
    <w:p w14:paraId="37F04D24" w14:textId="77777777" w:rsidR="00341039" w:rsidRDefault="00341039" w:rsidP="00341039">
      <w:proofErr w:type="spellStart"/>
      <w:r>
        <w:t>Penyata</w:t>
      </w:r>
      <w:proofErr w:type="spellEnd"/>
      <w:r>
        <w:t xml:space="preserve"> </w:t>
      </w:r>
      <w:proofErr w:type="spellStart"/>
      <w:r>
        <w:t>Kemampanan</w:t>
      </w:r>
      <w:proofErr w:type="spellEnd"/>
      <w:r>
        <w:t xml:space="preserve"> (</w:t>
      </w:r>
      <w:proofErr w:type="spellStart"/>
      <w:r>
        <w:t>sebagai</w:t>
      </w:r>
      <w:proofErr w:type="spellEnd"/>
      <w:r>
        <w:t xml:space="preserve"> </w:t>
      </w:r>
      <w:proofErr w:type="spellStart"/>
      <w:r>
        <w:t>sebahagian</w:t>
      </w:r>
      <w:proofErr w:type="spellEnd"/>
      <w:r>
        <w:t xml:space="preserve"> </w:t>
      </w:r>
      <w:proofErr w:type="spellStart"/>
      <w:r>
        <w:t>daripada</w:t>
      </w:r>
      <w:proofErr w:type="spellEnd"/>
      <w:r>
        <w:t xml:space="preserve"> </w:t>
      </w:r>
      <w:proofErr w:type="spellStart"/>
      <w:r>
        <w:t>Penyata</w:t>
      </w:r>
      <w:proofErr w:type="spellEnd"/>
      <w:r>
        <w:t xml:space="preserve"> </w:t>
      </w:r>
      <w:proofErr w:type="spellStart"/>
      <w:r>
        <w:t>Tahunan</w:t>
      </w:r>
      <w:proofErr w:type="spellEnd"/>
      <w:r>
        <w:t>)</w:t>
      </w:r>
    </w:p>
    <w:p w14:paraId="18CC2EB4" w14:textId="77777777" w:rsidR="00341039" w:rsidRDefault="00341039" w:rsidP="00341039"/>
    <w:p w14:paraId="6C2873F3" w14:textId="77777777" w:rsidR="00341039" w:rsidRDefault="00341039" w:rsidP="00341039">
      <w:proofErr w:type="spellStart"/>
      <w:r>
        <w:t>Penyata</w:t>
      </w:r>
      <w:proofErr w:type="spellEnd"/>
      <w:r>
        <w:t xml:space="preserve"> </w:t>
      </w:r>
      <w:proofErr w:type="spellStart"/>
      <w:r>
        <w:t>Kemampanan</w:t>
      </w:r>
      <w:proofErr w:type="spellEnd"/>
      <w:r>
        <w:t xml:space="preserve"> Perubahan Sijil (Certificate Alteration Sustainability Statement </w:t>
      </w:r>
      <w:proofErr w:type="spellStart"/>
      <w:r>
        <w:t>atau</w:t>
      </w:r>
      <w:proofErr w:type="spellEnd"/>
      <w:r>
        <w:t xml:space="preserve"> CASS)</w:t>
      </w:r>
    </w:p>
    <w:p w14:paraId="66F512D5" w14:textId="77777777" w:rsidR="00341039" w:rsidRDefault="00341039" w:rsidP="00341039"/>
    <w:p w14:paraId="62E06266" w14:textId="77777777" w:rsidR="00341039" w:rsidRDefault="00341039" w:rsidP="00341039">
      <w:r>
        <w:t xml:space="preserve">2. Apakah </w:t>
      </w:r>
      <w:proofErr w:type="spellStart"/>
      <w:r>
        <w:t>Penyata</w:t>
      </w:r>
      <w:proofErr w:type="spellEnd"/>
      <w:r>
        <w:t xml:space="preserve"> </w:t>
      </w:r>
      <w:proofErr w:type="spellStart"/>
      <w:r>
        <w:t>Kemampanan</w:t>
      </w:r>
      <w:proofErr w:type="spellEnd"/>
      <w:r>
        <w:t>?</w:t>
      </w:r>
    </w:p>
    <w:p w14:paraId="552BC7E8" w14:textId="77777777" w:rsidR="00341039" w:rsidRDefault="00341039" w:rsidP="00341039"/>
    <w:p w14:paraId="0BA0FBDB" w14:textId="77777777" w:rsidR="00341039" w:rsidRDefault="00341039" w:rsidP="00341039">
      <w:proofErr w:type="spellStart"/>
      <w:r>
        <w:t>Penyata</w:t>
      </w:r>
      <w:proofErr w:type="spellEnd"/>
      <w:r>
        <w:t xml:space="preserve"> </w:t>
      </w:r>
      <w:proofErr w:type="spellStart"/>
      <w:r>
        <w:t>Kemampanan</w:t>
      </w:r>
      <w:proofErr w:type="spellEnd"/>
      <w:r>
        <w:t xml:space="preserve"> </w:t>
      </w:r>
      <w:proofErr w:type="spellStart"/>
      <w:r>
        <w:t>menyediakan</w:t>
      </w:r>
      <w:proofErr w:type="spellEnd"/>
      <w:r>
        <w:t xml:space="preserve"> </w:t>
      </w:r>
      <w:proofErr w:type="spellStart"/>
      <w:r>
        <w:t>maklumat</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pelanggan</w:t>
      </w:r>
      <w:proofErr w:type="spellEnd"/>
      <w:r>
        <w:t xml:space="preserve"> </w:t>
      </w:r>
      <w:proofErr w:type="spellStart"/>
      <w:r>
        <w:t>kita</w:t>
      </w:r>
      <w:proofErr w:type="spellEnd"/>
      <w:r>
        <w:t xml:space="preserve"> </w:t>
      </w:r>
      <w:proofErr w:type="spellStart"/>
      <w:r>
        <w:t>memantau</w:t>
      </w:r>
      <w:proofErr w:type="spellEnd"/>
      <w:r>
        <w:t xml:space="preserve"> dan </w:t>
      </w:r>
      <w:proofErr w:type="spellStart"/>
      <w:r>
        <w:t>menguruskan</w:t>
      </w:r>
      <w:proofErr w:type="spellEnd"/>
      <w:r>
        <w:t xml:space="preserve"> </w:t>
      </w:r>
      <w:proofErr w:type="spellStart"/>
      <w:r>
        <w:t>perlindungan</w:t>
      </w:r>
      <w:proofErr w:type="spellEnd"/>
      <w:r>
        <w:t xml:space="preserve"> Takaful </w:t>
      </w:r>
      <w:proofErr w:type="spellStart"/>
      <w:r>
        <w:t>mereka</w:t>
      </w:r>
      <w:proofErr w:type="spellEnd"/>
      <w:r>
        <w:t xml:space="preserve">. Ia </w:t>
      </w:r>
      <w:proofErr w:type="spellStart"/>
      <w:r>
        <w:t>memaparkan</w:t>
      </w:r>
      <w:proofErr w:type="spellEnd"/>
      <w:r>
        <w:t xml:space="preserve"> </w:t>
      </w:r>
      <w:proofErr w:type="spellStart"/>
      <w:r>
        <w:t>tempoh</w:t>
      </w:r>
      <w:proofErr w:type="spellEnd"/>
      <w:r>
        <w:t xml:space="preserve"> </w:t>
      </w:r>
      <w:proofErr w:type="spellStart"/>
      <w:r>
        <w:t>jangkaan</w:t>
      </w:r>
      <w:proofErr w:type="spellEnd"/>
      <w:r>
        <w:t xml:space="preserve"> </w:t>
      </w:r>
      <w:proofErr w:type="spellStart"/>
      <w:r>
        <w:t>perlindungan</w:t>
      </w:r>
      <w:proofErr w:type="spellEnd"/>
      <w:r>
        <w:t xml:space="preserve"> takaful dan </w:t>
      </w:r>
      <w:proofErr w:type="spellStart"/>
      <w:r>
        <w:t>tindakan</w:t>
      </w:r>
      <w:proofErr w:type="spellEnd"/>
      <w:r>
        <w:t xml:space="preserve"> yang </w:t>
      </w:r>
      <w:proofErr w:type="spellStart"/>
      <w:r>
        <w:t>boleh</w:t>
      </w:r>
      <w:proofErr w:type="spellEnd"/>
      <w:r>
        <w:t xml:space="preserve"> </w:t>
      </w:r>
      <w:proofErr w:type="spellStart"/>
      <w:r>
        <w:t>diambil</w:t>
      </w:r>
      <w:proofErr w:type="spellEnd"/>
      <w:r>
        <w:t xml:space="preserve"> oleh </w:t>
      </w:r>
      <w:proofErr w:type="spellStart"/>
      <w:r>
        <w:t>pelanggan</w:t>
      </w:r>
      <w:proofErr w:type="spellEnd"/>
      <w:r>
        <w:t xml:space="preserve"> </w:t>
      </w:r>
      <w:proofErr w:type="spellStart"/>
      <w:r>
        <w:t>untuk</w:t>
      </w:r>
      <w:proofErr w:type="spellEnd"/>
      <w:r>
        <w:t xml:space="preserve"> </w:t>
      </w:r>
      <w:proofErr w:type="spellStart"/>
      <w:r>
        <w:t>mengekalkan</w:t>
      </w:r>
      <w:proofErr w:type="spellEnd"/>
      <w:r>
        <w:t xml:space="preserve"> </w:t>
      </w:r>
      <w:proofErr w:type="spellStart"/>
      <w:r>
        <w:t>perlindungan</w:t>
      </w:r>
      <w:proofErr w:type="spellEnd"/>
      <w:r>
        <w:t xml:space="preserve"> </w:t>
      </w:r>
      <w:proofErr w:type="spellStart"/>
      <w:r>
        <w:t>mereka</w:t>
      </w:r>
      <w:proofErr w:type="spellEnd"/>
      <w:r>
        <w:t xml:space="preserve"> </w:t>
      </w:r>
      <w:proofErr w:type="spellStart"/>
      <w:r>
        <w:t>sehingga</w:t>
      </w:r>
      <w:proofErr w:type="spellEnd"/>
      <w:r>
        <w:t xml:space="preserve"> </w:t>
      </w:r>
      <w:proofErr w:type="spellStart"/>
      <w:r>
        <w:t>ke</w:t>
      </w:r>
      <w:proofErr w:type="spellEnd"/>
      <w:r>
        <w:t xml:space="preserve"> </w:t>
      </w:r>
      <w:proofErr w:type="spellStart"/>
      <w:r>
        <w:t>akhir</w:t>
      </w:r>
      <w:proofErr w:type="spellEnd"/>
      <w:r>
        <w:t xml:space="preserve"> </w:t>
      </w:r>
      <w:proofErr w:type="spellStart"/>
      <w:r>
        <w:t>tempoh</w:t>
      </w:r>
      <w:proofErr w:type="spellEnd"/>
      <w:r>
        <w:t xml:space="preserve"> </w:t>
      </w:r>
      <w:proofErr w:type="spellStart"/>
      <w:r>
        <w:t>kontrak</w:t>
      </w:r>
      <w:proofErr w:type="spellEnd"/>
      <w:r>
        <w:t>.</w:t>
      </w:r>
    </w:p>
    <w:p w14:paraId="39EABB9A" w14:textId="77777777" w:rsidR="00341039" w:rsidRDefault="00341039" w:rsidP="00341039"/>
    <w:p w14:paraId="7D2BE1E0" w14:textId="77777777" w:rsidR="00341039" w:rsidRDefault="00341039" w:rsidP="00341039">
      <w:r>
        <w:t xml:space="preserve">3. Apakah </w:t>
      </w:r>
      <w:proofErr w:type="spellStart"/>
      <w:r>
        <w:t>faktor-faktor</w:t>
      </w:r>
      <w:proofErr w:type="spellEnd"/>
      <w:r>
        <w:t xml:space="preserve"> yang </w:t>
      </w:r>
      <w:proofErr w:type="spellStart"/>
      <w:r>
        <w:t>mungkin</w:t>
      </w:r>
      <w:proofErr w:type="spellEnd"/>
      <w:r>
        <w:t xml:space="preserve"> </w:t>
      </w:r>
      <w:proofErr w:type="spellStart"/>
      <w:r>
        <w:t>mempengaruhi</w:t>
      </w:r>
      <w:proofErr w:type="spellEnd"/>
      <w:r>
        <w:t xml:space="preserve"> “</w:t>
      </w:r>
      <w:proofErr w:type="spellStart"/>
      <w:r>
        <w:t>Kemampanan</w:t>
      </w:r>
      <w:proofErr w:type="spellEnd"/>
      <w:r>
        <w:t xml:space="preserve"> Sijil”?</w:t>
      </w:r>
    </w:p>
    <w:p w14:paraId="178553E6" w14:textId="77777777" w:rsidR="00341039" w:rsidRDefault="00341039" w:rsidP="00341039"/>
    <w:p w14:paraId="70F06C67" w14:textId="77777777" w:rsidR="00341039" w:rsidRDefault="00341039" w:rsidP="00341039">
      <w:proofErr w:type="spellStart"/>
      <w:r>
        <w:t>Membuat</w:t>
      </w:r>
      <w:proofErr w:type="spellEnd"/>
      <w:r>
        <w:t xml:space="preserve"> </w:t>
      </w:r>
      <w:proofErr w:type="spellStart"/>
      <w:r>
        <w:t>pengeluaran</w:t>
      </w:r>
      <w:proofErr w:type="spellEnd"/>
      <w:r>
        <w:t xml:space="preserve"> </w:t>
      </w:r>
      <w:proofErr w:type="spellStart"/>
      <w:r>
        <w:t>sebahagian</w:t>
      </w:r>
      <w:proofErr w:type="spellEnd"/>
      <w:r>
        <w:t xml:space="preserve"> </w:t>
      </w:r>
      <w:proofErr w:type="spellStart"/>
      <w:r>
        <w:t>daripada</w:t>
      </w:r>
      <w:proofErr w:type="spellEnd"/>
      <w:r>
        <w:t xml:space="preserve"> dana(-dana)</w:t>
      </w:r>
    </w:p>
    <w:p w14:paraId="527BA10E" w14:textId="77777777" w:rsidR="00341039" w:rsidRDefault="00341039" w:rsidP="00341039"/>
    <w:p w14:paraId="6BDE76D1" w14:textId="77777777" w:rsidR="00341039" w:rsidRDefault="00341039" w:rsidP="00341039">
      <w:r>
        <w:t xml:space="preserve">Tidak </w:t>
      </w:r>
      <w:proofErr w:type="spellStart"/>
      <w:r>
        <w:t>membayar</w:t>
      </w:r>
      <w:proofErr w:type="spellEnd"/>
      <w:r>
        <w:t xml:space="preserve"> </w:t>
      </w:r>
      <w:proofErr w:type="spellStart"/>
      <w:r>
        <w:t>sumbangan</w:t>
      </w:r>
      <w:proofErr w:type="spellEnd"/>
      <w:r>
        <w:t xml:space="preserve"> yang </w:t>
      </w:r>
      <w:proofErr w:type="spellStart"/>
      <w:r>
        <w:t>perlu</w:t>
      </w:r>
      <w:proofErr w:type="spellEnd"/>
      <w:r>
        <w:t xml:space="preserve"> </w:t>
      </w:r>
      <w:proofErr w:type="spellStart"/>
      <w:r>
        <w:t>dibayar</w:t>
      </w:r>
      <w:proofErr w:type="spellEnd"/>
      <w:r>
        <w:t xml:space="preserve"> pada masa yang </w:t>
      </w:r>
      <w:proofErr w:type="spellStart"/>
      <w:r>
        <w:t>ditetapkan</w:t>
      </w:r>
      <w:proofErr w:type="spellEnd"/>
    </w:p>
    <w:p w14:paraId="50811CDF" w14:textId="77777777" w:rsidR="00341039" w:rsidRDefault="00341039" w:rsidP="00341039"/>
    <w:p w14:paraId="043D750D" w14:textId="77777777" w:rsidR="00341039" w:rsidRDefault="00341039" w:rsidP="00341039">
      <w:proofErr w:type="spellStart"/>
      <w:r>
        <w:t>Tahap</w:t>
      </w:r>
      <w:proofErr w:type="spellEnd"/>
      <w:r>
        <w:t xml:space="preserve"> </w:t>
      </w:r>
      <w:proofErr w:type="spellStart"/>
      <w:r>
        <w:t>sumbangan</w:t>
      </w:r>
      <w:proofErr w:type="spellEnd"/>
      <w:r>
        <w:t xml:space="preserve"> </w:t>
      </w:r>
      <w:proofErr w:type="spellStart"/>
      <w:r>
        <w:t>semasa</w:t>
      </w:r>
      <w:proofErr w:type="spellEnd"/>
      <w:r>
        <w:t>/</w:t>
      </w:r>
      <w:proofErr w:type="spellStart"/>
      <w:r>
        <w:t>nilai</w:t>
      </w:r>
      <w:proofErr w:type="spellEnd"/>
      <w:r>
        <w:t xml:space="preserve"> dana </w:t>
      </w:r>
      <w:proofErr w:type="spellStart"/>
      <w:r>
        <w:t>tidak</w:t>
      </w:r>
      <w:proofErr w:type="spellEnd"/>
      <w:r>
        <w:t xml:space="preserve"> </w:t>
      </w:r>
      <w:proofErr w:type="spellStart"/>
      <w:r>
        <w:t>mencukupi</w:t>
      </w:r>
      <w:proofErr w:type="spellEnd"/>
      <w:r>
        <w:t xml:space="preserve"> </w:t>
      </w:r>
      <w:proofErr w:type="spellStart"/>
      <w:r>
        <w:t>untuk</w:t>
      </w:r>
      <w:proofErr w:type="spellEnd"/>
      <w:r>
        <w:t xml:space="preserve"> </w:t>
      </w:r>
      <w:proofErr w:type="spellStart"/>
      <w:r>
        <w:t>mengekalkan</w:t>
      </w:r>
      <w:proofErr w:type="spellEnd"/>
      <w:r>
        <w:t xml:space="preserve"> </w:t>
      </w:r>
      <w:proofErr w:type="spellStart"/>
      <w:r>
        <w:t>sijil</w:t>
      </w:r>
      <w:proofErr w:type="spellEnd"/>
      <w:r>
        <w:t xml:space="preserve"> </w:t>
      </w:r>
      <w:proofErr w:type="spellStart"/>
      <w:r>
        <w:t>anda</w:t>
      </w:r>
      <w:proofErr w:type="spellEnd"/>
      <w:r>
        <w:t xml:space="preserve"> </w:t>
      </w:r>
      <w:proofErr w:type="spellStart"/>
      <w:r>
        <w:t>sehingga</w:t>
      </w:r>
      <w:proofErr w:type="spellEnd"/>
      <w:r>
        <w:t xml:space="preserve"> </w:t>
      </w:r>
      <w:proofErr w:type="spellStart"/>
      <w:r>
        <w:t>akhir</w:t>
      </w:r>
      <w:proofErr w:type="spellEnd"/>
      <w:r>
        <w:t xml:space="preserve"> </w:t>
      </w:r>
      <w:proofErr w:type="spellStart"/>
      <w:r>
        <w:t>tempoh</w:t>
      </w:r>
      <w:proofErr w:type="spellEnd"/>
      <w:r>
        <w:t xml:space="preserve"> </w:t>
      </w:r>
      <w:proofErr w:type="spellStart"/>
      <w:r>
        <w:t>sijil</w:t>
      </w:r>
      <w:proofErr w:type="spellEnd"/>
    </w:p>
    <w:p w14:paraId="44C025A0" w14:textId="77777777" w:rsidR="00341039" w:rsidRDefault="00341039" w:rsidP="00341039"/>
    <w:p w14:paraId="1A7043EB" w14:textId="77777777" w:rsidR="00341039" w:rsidRDefault="00341039" w:rsidP="00341039">
      <w:proofErr w:type="spellStart"/>
      <w:r>
        <w:t>Pulangan</w:t>
      </w:r>
      <w:proofErr w:type="spellEnd"/>
      <w:r>
        <w:t xml:space="preserve"> </w:t>
      </w:r>
      <w:proofErr w:type="spellStart"/>
      <w:r>
        <w:t>pelaburan</w:t>
      </w:r>
      <w:proofErr w:type="spellEnd"/>
      <w:r>
        <w:t xml:space="preserve"> </w:t>
      </w:r>
      <w:proofErr w:type="spellStart"/>
      <w:r>
        <w:t>tidak</w:t>
      </w:r>
      <w:proofErr w:type="spellEnd"/>
      <w:r>
        <w:t xml:space="preserve"> </w:t>
      </w:r>
      <w:proofErr w:type="spellStart"/>
      <w:r>
        <w:t>seperti</w:t>
      </w:r>
      <w:proofErr w:type="spellEnd"/>
      <w:r>
        <w:t xml:space="preserve"> yang </w:t>
      </w:r>
      <w:proofErr w:type="spellStart"/>
      <w:r>
        <w:t>dijangka</w:t>
      </w:r>
      <w:proofErr w:type="spellEnd"/>
    </w:p>
    <w:p w14:paraId="5FEA4B36" w14:textId="77777777" w:rsidR="00341039" w:rsidRDefault="00341039" w:rsidP="00341039"/>
    <w:p w14:paraId="3A544357" w14:textId="77777777" w:rsidR="00341039" w:rsidRDefault="00341039" w:rsidP="00341039">
      <w:r>
        <w:t xml:space="preserve">4. </w:t>
      </w:r>
      <w:proofErr w:type="spellStart"/>
      <w:r>
        <w:t>Adakah</w:t>
      </w:r>
      <w:proofErr w:type="spellEnd"/>
      <w:r>
        <w:t xml:space="preserve"> “</w:t>
      </w:r>
      <w:proofErr w:type="spellStart"/>
      <w:r>
        <w:t>Kemampanan</w:t>
      </w:r>
      <w:proofErr w:type="spellEnd"/>
      <w:r>
        <w:t xml:space="preserve"> Sijil” </w:t>
      </w:r>
      <w:proofErr w:type="spellStart"/>
      <w:r>
        <w:t>hanya</w:t>
      </w:r>
      <w:proofErr w:type="spellEnd"/>
      <w:r>
        <w:t xml:space="preserve"> </w:t>
      </w:r>
      <w:proofErr w:type="spellStart"/>
      <w:r>
        <w:t>merujuk</w:t>
      </w:r>
      <w:proofErr w:type="spellEnd"/>
      <w:r>
        <w:t xml:space="preserve"> </w:t>
      </w:r>
      <w:proofErr w:type="spellStart"/>
      <w:r>
        <w:t>kepada</w:t>
      </w:r>
      <w:proofErr w:type="spellEnd"/>
      <w:r>
        <w:t xml:space="preserve"> </w:t>
      </w:r>
      <w:proofErr w:type="spellStart"/>
      <w:r>
        <w:t>pelan</w:t>
      </w:r>
      <w:proofErr w:type="spellEnd"/>
      <w:r>
        <w:t xml:space="preserve"> </w:t>
      </w:r>
      <w:proofErr w:type="spellStart"/>
      <w:r>
        <w:t>asas</w:t>
      </w:r>
      <w:proofErr w:type="spellEnd"/>
      <w:r>
        <w:t xml:space="preserve"> </w:t>
      </w:r>
      <w:proofErr w:type="spellStart"/>
      <w:r>
        <w:t>sahaja</w:t>
      </w:r>
      <w:proofErr w:type="spellEnd"/>
      <w:r>
        <w:t xml:space="preserve">? </w:t>
      </w:r>
      <w:proofErr w:type="spellStart"/>
      <w:r>
        <w:t>Adakah</w:t>
      </w:r>
      <w:proofErr w:type="spellEnd"/>
      <w:r>
        <w:t xml:space="preserve"> </w:t>
      </w:r>
      <w:proofErr w:type="spellStart"/>
      <w:r>
        <w:t>ia</w:t>
      </w:r>
      <w:proofErr w:type="spellEnd"/>
      <w:r>
        <w:t xml:space="preserve"> </w:t>
      </w:r>
      <w:proofErr w:type="spellStart"/>
      <w:r>
        <w:t>termasuk</w:t>
      </w:r>
      <w:proofErr w:type="spellEnd"/>
      <w:r>
        <w:t xml:space="preserve"> </w:t>
      </w:r>
      <w:proofErr w:type="spellStart"/>
      <w:r>
        <w:t>sekali</w:t>
      </w:r>
      <w:proofErr w:type="spellEnd"/>
      <w:r>
        <w:t xml:space="preserve"> </w:t>
      </w:r>
      <w:proofErr w:type="spellStart"/>
      <w:r>
        <w:t>dengan</w:t>
      </w:r>
      <w:proofErr w:type="spellEnd"/>
      <w:r>
        <w:t xml:space="preserve"> rider? </w:t>
      </w:r>
      <w:proofErr w:type="spellStart"/>
      <w:r>
        <w:t>Bagaimana</w:t>
      </w:r>
      <w:proofErr w:type="spellEnd"/>
      <w:r>
        <w:t xml:space="preserve"> pula </w:t>
      </w:r>
      <w:proofErr w:type="spellStart"/>
      <w:r>
        <w:t>dengan</w:t>
      </w:r>
      <w:proofErr w:type="spellEnd"/>
      <w:r>
        <w:t xml:space="preserve"> Manfaat </w:t>
      </w:r>
      <w:proofErr w:type="spellStart"/>
      <w:r>
        <w:t>Tambahan</w:t>
      </w:r>
      <w:proofErr w:type="spellEnd"/>
      <w:r>
        <w:t xml:space="preserve"> Sijil yang </w:t>
      </w:r>
      <w:proofErr w:type="spellStart"/>
      <w:r>
        <w:t>dikepilkan</w:t>
      </w:r>
      <w:proofErr w:type="spellEnd"/>
      <w:r>
        <w:t xml:space="preserve"> </w:t>
      </w:r>
      <w:proofErr w:type="spellStart"/>
      <w:r>
        <w:t>bersama</w:t>
      </w:r>
      <w:proofErr w:type="spellEnd"/>
      <w:r>
        <w:t xml:space="preserve"> </w:t>
      </w:r>
      <w:proofErr w:type="spellStart"/>
      <w:r>
        <w:t>Perlindungan</w:t>
      </w:r>
      <w:proofErr w:type="spellEnd"/>
      <w:r>
        <w:t xml:space="preserve"> Asas Sijil?</w:t>
      </w:r>
    </w:p>
    <w:p w14:paraId="4DA82996" w14:textId="77777777" w:rsidR="00341039" w:rsidRDefault="00341039" w:rsidP="00341039"/>
    <w:p w14:paraId="4750362F" w14:textId="77777777" w:rsidR="00341039" w:rsidRDefault="00341039" w:rsidP="00341039">
      <w:r>
        <w:t xml:space="preserve">Sijil </w:t>
      </w:r>
      <w:proofErr w:type="spellStart"/>
      <w:r>
        <w:t>Kemampanan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kesemua</w:t>
      </w:r>
      <w:proofErr w:type="spellEnd"/>
      <w:r>
        <w:t xml:space="preserve"> </w:t>
      </w:r>
      <w:proofErr w:type="spellStart"/>
      <w:r>
        <w:t>komponen</w:t>
      </w:r>
      <w:proofErr w:type="spellEnd"/>
      <w:r>
        <w:t xml:space="preserve"> di </w:t>
      </w:r>
      <w:proofErr w:type="spellStart"/>
      <w:r>
        <w:t>dalam</w:t>
      </w:r>
      <w:proofErr w:type="spellEnd"/>
      <w:r>
        <w:t xml:space="preserve"> Sijil Takaful. Sila </w:t>
      </w:r>
      <w:proofErr w:type="spellStart"/>
      <w:r>
        <w:t>ambil</w:t>
      </w:r>
      <w:proofErr w:type="spellEnd"/>
      <w:r>
        <w:t xml:space="preserve"> </w:t>
      </w:r>
      <w:proofErr w:type="spellStart"/>
      <w:r>
        <w:t>maklum</w:t>
      </w:r>
      <w:proofErr w:type="spellEnd"/>
      <w:r>
        <w:t xml:space="preserve"> </w:t>
      </w:r>
      <w:proofErr w:type="spellStart"/>
      <w:r>
        <w:t>bahawa</w:t>
      </w:r>
      <w:proofErr w:type="spellEnd"/>
      <w:r>
        <w:t xml:space="preserve"> </w:t>
      </w:r>
      <w:proofErr w:type="spellStart"/>
      <w:r>
        <w:t>pelan</w:t>
      </w:r>
      <w:proofErr w:type="spellEnd"/>
      <w:r>
        <w:t xml:space="preserve"> </w:t>
      </w:r>
      <w:proofErr w:type="spellStart"/>
      <w:r>
        <w:t>asas</w:t>
      </w:r>
      <w:proofErr w:type="spellEnd"/>
      <w:r>
        <w:t xml:space="preserve"> dan rider </w:t>
      </w:r>
      <w:proofErr w:type="spellStart"/>
      <w:r>
        <w:t>mungkin</w:t>
      </w:r>
      <w:proofErr w:type="spellEnd"/>
      <w:r>
        <w:t xml:space="preserve"> </w:t>
      </w:r>
      <w:proofErr w:type="spellStart"/>
      <w:r>
        <w:t>mempunyai</w:t>
      </w:r>
      <w:proofErr w:type="spellEnd"/>
      <w:r>
        <w:t xml:space="preserve"> </w:t>
      </w:r>
      <w:proofErr w:type="spellStart"/>
      <w:r>
        <w:t>tempoh</w:t>
      </w:r>
      <w:proofErr w:type="spellEnd"/>
      <w:r>
        <w:t xml:space="preserve"> </w:t>
      </w:r>
      <w:proofErr w:type="spellStart"/>
      <w:r>
        <w:t>kontrak</w:t>
      </w:r>
      <w:proofErr w:type="spellEnd"/>
      <w:r>
        <w:t xml:space="preserve"> yang </w:t>
      </w:r>
      <w:proofErr w:type="spellStart"/>
      <w:r>
        <w:t>berbeza</w:t>
      </w:r>
      <w:proofErr w:type="spellEnd"/>
      <w:r>
        <w:t>.</w:t>
      </w:r>
    </w:p>
    <w:p w14:paraId="6B3B88FB" w14:textId="77777777" w:rsidR="00341039" w:rsidRDefault="00341039" w:rsidP="00341039"/>
    <w:p w14:paraId="6602F234" w14:textId="77777777" w:rsidR="00341039" w:rsidRDefault="00341039" w:rsidP="00341039">
      <w:r>
        <w:t xml:space="preserve">5. </w:t>
      </w:r>
      <w:proofErr w:type="spellStart"/>
      <w:r>
        <w:t>Dimanakah</w:t>
      </w:r>
      <w:proofErr w:type="spellEnd"/>
      <w:r>
        <w:t xml:space="preserve"> </w:t>
      </w:r>
      <w:proofErr w:type="spellStart"/>
      <w:r>
        <w:t>pelanggan</w:t>
      </w:r>
      <w:proofErr w:type="spellEnd"/>
      <w:r>
        <w:t xml:space="preserve"> </w:t>
      </w:r>
      <w:proofErr w:type="spellStart"/>
      <w:r>
        <w:t>boleh</w:t>
      </w:r>
      <w:proofErr w:type="spellEnd"/>
      <w:r>
        <w:t xml:space="preserve"> </w:t>
      </w:r>
      <w:proofErr w:type="spellStart"/>
      <w:r>
        <w:t>memperolehi</w:t>
      </w:r>
      <w:proofErr w:type="spellEnd"/>
      <w:r>
        <w:t xml:space="preserve"> </w:t>
      </w:r>
      <w:proofErr w:type="spellStart"/>
      <w:r>
        <w:t>Penyata</w:t>
      </w:r>
      <w:proofErr w:type="spellEnd"/>
      <w:r>
        <w:t xml:space="preserve"> </w:t>
      </w:r>
      <w:proofErr w:type="spellStart"/>
      <w:r>
        <w:t>Kemampanan</w:t>
      </w:r>
      <w:proofErr w:type="spellEnd"/>
      <w:r>
        <w:t xml:space="preserve"> </w:t>
      </w:r>
      <w:proofErr w:type="spellStart"/>
      <w:r>
        <w:t>mereka</w:t>
      </w:r>
      <w:proofErr w:type="spellEnd"/>
      <w:r>
        <w:t>?</w:t>
      </w:r>
    </w:p>
    <w:p w14:paraId="1A1299D2" w14:textId="77777777" w:rsidR="00341039" w:rsidRDefault="00341039" w:rsidP="00341039"/>
    <w:p w14:paraId="56A3DA77" w14:textId="77777777" w:rsidR="00341039" w:rsidRDefault="00341039" w:rsidP="00341039">
      <w:r>
        <w:t xml:space="preserve">Salinan </w:t>
      </w:r>
      <w:proofErr w:type="spellStart"/>
      <w:r>
        <w:t>penyata</w:t>
      </w:r>
      <w:proofErr w:type="spellEnd"/>
      <w:r>
        <w:t xml:space="preserve"> </w:t>
      </w:r>
      <w:proofErr w:type="spellStart"/>
      <w:r>
        <w:t>boleh</w:t>
      </w:r>
      <w:proofErr w:type="spellEnd"/>
      <w:r>
        <w:t xml:space="preserve"> </w:t>
      </w:r>
      <w:proofErr w:type="spellStart"/>
      <w:r>
        <w:t>didapati</w:t>
      </w:r>
      <w:proofErr w:type="spellEnd"/>
      <w:r>
        <w:t xml:space="preserve"> di </w:t>
      </w:r>
      <w:proofErr w:type="spellStart"/>
      <w:r>
        <w:t>dalam</w:t>
      </w:r>
      <w:proofErr w:type="spellEnd"/>
      <w:r>
        <w:t xml:space="preserve"> PruBSN Touch </w:t>
      </w:r>
      <w:proofErr w:type="spellStart"/>
      <w:r>
        <w:t>sebagai</w:t>
      </w:r>
      <w:proofErr w:type="spellEnd"/>
      <w:r>
        <w:t xml:space="preserve"> </w:t>
      </w:r>
      <w:proofErr w:type="spellStart"/>
      <w:r>
        <w:t>sebahagian</w:t>
      </w:r>
      <w:proofErr w:type="spellEnd"/>
      <w:r>
        <w:t xml:space="preserve"> </w:t>
      </w:r>
      <w:proofErr w:type="spellStart"/>
      <w:r>
        <w:t>daripada</w:t>
      </w:r>
      <w:proofErr w:type="spellEnd"/>
      <w:r>
        <w:t xml:space="preserve"> </w:t>
      </w:r>
      <w:proofErr w:type="spellStart"/>
      <w:r>
        <w:t>Penyata</w:t>
      </w:r>
      <w:proofErr w:type="spellEnd"/>
      <w:r>
        <w:t xml:space="preserve"> </w:t>
      </w:r>
      <w:proofErr w:type="spellStart"/>
      <w:r>
        <w:t>Tahunan</w:t>
      </w:r>
      <w:proofErr w:type="spellEnd"/>
      <w:r>
        <w:t>.</w:t>
      </w:r>
    </w:p>
    <w:p w14:paraId="6700E484" w14:textId="77777777" w:rsidR="00341039" w:rsidRDefault="00341039" w:rsidP="00341039"/>
    <w:p w14:paraId="284B7B44" w14:textId="77777777" w:rsidR="00341039" w:rsidRDefault="00341039" w:rsidP="00341039">
      <w:r>
        <w:t xml:space="preserve">6. </w:t>
      </w:r>
      <w:proofErr w:type="spellStart"/>
      <w:r>
        <w:t>Siapakah</w:t>
      </w:r>
      <w:proofErr w:type="spellEnd"/>
      <w:r>
        <w:t xml:space="preserve"> yang </w:t>
      </w:r>
      <w:proofErr w:type="spellStart"/>
      <w:r>
        <w:t>akan</w:t>
      </w:r>
      <w:proofErr w:type="spellEnd"/>
      <w:r>
        <w:t xml:space="preserve"> </w:t>
      </w:r>
      <w:proofErr w:type="spellStart"/>
      <w:r>
        <w:t>menerima</w:t>
      </w:r>
      <w:proofErr w:type="spellEnd"/>
      <w:r>
        <w:t xml:space="preserve"> </w:t>
      </w:r>
      <w:proofErr w:type="spellStart"/>
      <w:r>
        <w:t>Penyata</w:t>
      </w:r>
      <w:proofErr w:type="spellEnd"/>
      <w:r>
        <w:t xml:space="preserve"> </w:t>
      </w:r>
      <w:proofErr w:type="spellStart"/>
      <w:r>
        <w:t>Kemampanan</w:t>
      </w:r>
      <w:proofErr w:type="spellEnd"/>
      <w:r>
        <w:t>?</w:t>
      </w:r>
    </w:p>
    <w:p w14:paraId="72C494F9" w14:textId="77777777" w:rsidR="00341039" w:rsidRDefault="00341039" w:rsidP="00341039"/>
    <w:p w14:paraId="7A941A47" w14:textId="77777777" w:rsidR="00341039" w:rsidRDefault="00341039" w:rsidP="00341039">
      <w:proofErr w:type="spellStart"/>
      <w:r>
        <w:t>Semua</w:t>
      </w:r>
      <w:proofErr w:type="spellEnd"/>
      <w:r>
        <w:t xml:space="preserve"> </w:t>
      </w:r>
      <w:proofErr w:type="spellStart"/>
      <w:r>
        <w:t>pelanggan</w:t>
      </w:r>
      <w:proofErr w:type="spellEnd"/>
      <w:r>
        <w:t xml:space="preserve"> yang </w:t>
      </w:r>
      <w:proofErr w:type="spellStart"/>
      <w:r>
        <w:t>mempunyai</w:t>
      </w:r>
      <w:proofErr w:type="spellEnd"/>
      <w:r>
        <w:t xml:space="preserve"> </w:t>
      </w:r>
      <w:proofErr w:type="spellStart"/>
      <w:r>
        <w:t>sijil</w:t>
      </w:r>
      <w:proofErr w:type="spellEnd"/>
      <w:r>
        <w:t xml:space="preserve"> </w:t>
      </w:r>
      <w:proofErr w:type="spellStart"/>
      <w:r>
        <w:t>berkaitan</w:t>
      </w:r>
      <w:proofErr w:type="spellEnd"/>
      <w:r>
        <w:t xml:space="preserve"> </w:t>
      </w:r>
      <w:proofErr w:type="spellStart"/>
      <w:r>
        <w:t>pelaburan</w:t>
      </w:r>
      <w:proofErr w:type="spellEnd"/>
      <w:r>
        <w:t xml:space="preserve"> yang </w:t>
      </w:r>
      <w:proofErr w:type="spellStart"/>
      <w:r>
        <w:t>masih</w:t>
      </w:r>
      <w:proofErr w:type="spellEnd"/>
      <w:r>
        <w:t xml:space="preserve"> </w:t>
      </w:r>
      <w:proofErr w:type="spellStart"/>
      <w:r>
        <w:t>aktif</w:t>
      </w:r>
      <w:proofErr w:type="spellEnd"/>
      <w:r>
        <w:t xml:space="preserve"> </w:t>
      </w:r>
      <w:proofErr w:type="spellStart"/>
      <w:r>
        <w:t>akan</w:t>
      </w:r>
      <w:proofErr w:type="spellEnd"/>
      <w:r>
        <w:t xml:space="preserve"> </w:t>
      </w:r>
      <w:proofErr w:type="spellStart"/>
      <w:r>
        <w:t>menerima</w:t>
      </w:r>
      <w:proofErr w:type="spellEnd"/>
      <w:r>
        <w:t xml:space="preserve"> </w:t>
      </w:r>
      <w:proofErr w:type="spellStart"/>
      <w:r>
        <w:t>Penyata</w:t>
      </w:r>
      <w:proofErr w:type="spellEnd"/>
      <w:r>
        <w:t xml:space="preserve"> </w:t>
      </w:r>
      <w:proofErr w:type="spellStart"/>
      <w:r>
        <w:t>Kemampanan</w:t>
      </w:r>
      <w:proofErr w:type="spellEnd"/>
      <w:r>
        <w:t xml:space="preserve"> pada </w:t>
      </w:r>
      <w:proofErr w:type="spellStart"/>
      <w:r>
        <w:t>tahun</w:t>
      </w:r>
      <w:proofErr w:type="spellEnd"/>
      <w:r>
        <w:t xml:space="preserve"> </w:t>
      </w:r>
      <w:proofErr w:type="spellStart"/>
      <w:r>
        <w:t>akan</w:t>
      </w:r>
      <w:proofErr w:type="spellEnd"/>
      <w:r>
        <w:t xml:space="preserve"> </w:t>
      </w:r>
      <w:proofErr w:type="spellStart"/>
      <w:r>
        <w:t>datang</w:t>
      </w:r>
      <w:proofErr w:type="spellEnd"/>
      <w:r>
        <w:t>.</w:t>
      </w:r>
    </w:p>
    <w:p w14:paraId="1EC0FF85" w14:textId="77777777" w:rsidR="00341039" w:rsidRDefault="00341039" w:rsidP="00341039"/>
    <w:p w14:paraId="6D17502E" w14:textId="77777777" w:rsidR="00341039" w:rsidRDefault="00341039" w:rsidP="00341039">
      <w:r>
        <w:t xml:space="preserve">7. </w:t>
      </w:r>
      <w:proofErr w:type="spellStart"/>
      <w:r>
        <w:t>Adakah</w:t>
      </w:r>
      <w:proofErr w:type="spellEnd"/>
      <w:r>
        <w:t xml:space="preserve"> </w:t>
      </w:r>
      <w:proofErr w:type="spellStart"/>
      <w:r>
        <w:t>Penyata</w:t>
      </w:r>
      <w:proofErr w:type="spellEnd"/>
      <w:r>
        <w:t xml:space="preserve"> </w:t>
      </w:r>
      <w:proofErr w:type="spellStart"/>
      <w:r>
        <w:t>Kemampanan</w:t>
      </w:r>
      <w:proofErr w:type="spellEnd"/>
      <w:r>
        <w:t xml:space="preserve"> </w:t>
      </w:r>
      <w:proofErr w:type="spellStart"/>
      <w:r>
        <w:t>akan</w:t>
      </w:r>
      <w:proofErr w:type="spellEnd"/>
      <w:r>
        <w:t xml:space="preserve"> </w:t>
      </w:r>
      <w:proofErr w:type="spellStart"/>
      <w:r>
        <w:t>memaparkan</w:t>
      </w:r>
      <w:proofErr w:type="spellEnd"/>
      <w:r>
        <w:t xml:space="preserve"> </w:t>
      </w:r>
      <w:proofErr w:type="spellStart"/>
      <w:r>
        <w:t>semua</w:t>
      </w:r>
      <w:proofErr w:type="spellEnd"/>
      <w:r>
        <w:t xml:space="preserve"> </w:t>
      </w:r>
      <w:proofErr w:type="spellStart"/>
      <w:r>
        <w:t>sijil</w:t>
      </w:r>
      <w:proofErr w:type="spellEnd"/>
      <w:r>
        <w:t xml:space="preserve"> </w:t>
      </w:r>
      <w:proofErr w:type="spellStart"/>
      <w:r>
        <w:t>berkaitan</w:t>
      </w:r>
      <w:proofErr w:type="spellEnd"/>
      <w:r>
        <w:t xml:space="preserve"> </w:t>
      </w:r>
      <w:proofErr w:type="spellStart"/>
      <w:r>
        <w:t>pelaburan</w:t>
      </w:r>
      <w:proofErr w:type="spellEnd"/>
      <w:r>
        <w:t xml:space="preserve"> yang </w:t>
      </w:r>
      <w:proofErr w:type="spellStart"/>
      <w:r>
        <w:t>pelanggan</w:t>
      </w:r>
      <w:proofErr w:type="spellEnd"/>
      <w:r>
        <w:t xml:space="preserve"> </w:t>
      </w:r>
      <w:proofErr w:type="spellStart"/>
      <w:r>
        <w:t>ada</w:t>
      </w:r>
      <w:proofErr w:type="spellEnd"/>
      <w:r>
        <w:t xml:space="preserve"> </w:t>
      </w:r>
      <w:proofErr w:type="spellStart"/>
      <w:r>
        <w:t>dalam</w:t>
      </w:r>
      <w:proofErr w:type="spellEnd"/>
      <w:r>
        <w:t xml:space="preserve"> </w:t>
      </w:r>
      <w:proofErr w:type="spellStart"/>
      <w:r>
        <w:t>satu</w:t>
      </w:r>
      <w:proofErr w:type="spellEnd"/>
      <w:r>
        <w:t xml:space="preserve"> </w:t>
      </w:r>
      <w:proofErr w:type="spellStart"/>
      <w:r>
        <w:t>penyata</w:t>
      </w:r>
      <w:proofErr w:type="spellEnd"/>
      <w:r>
        <w:t>?</w:t>
      </w:r>
    </w:p>
    <w:p w14:paraId="326BDDC3" w14:textId="77777777" w:rsidR="00341039" w:rsidRDefault="00341039" w:rsidP="00341039"/>
    <w:p w14:paraId="6F274ECA" w14:textId="77777777" w:rsidR="00341039" w:rsidRDefault="00341039" w:rsidP="00341039">
      <w:r>
        <w:lastRenderedPageBreak/>
        <w:t xml:space="preserve">Tidak. </w:t>
      </w:r>
      <w:proofErr w:type="spellStart"/>
      <w:r>
        <w:t>Penyata</w:t>
      </w:r>
      <w:proofErr w:type="spellEnd"/>
      <w:r>
        <w:t xml:space="preserve"> </w:t>
      </w:r>
      <w:proofErr w:type="spellStart"/>
      <w:r>
        <w:t>Kemampanan</w:t>
      </w:r>
      <w:proofErr w:type="spellEnd"/>
      <w:r>
        <w:t xml:space="preserve"> </w:t>
      </w:r>
      <w:proofErr w:type="spellStart"/>
      <w:r>
        <w:t>akan</w:t>
      </w:r>
      <w:proofErr w:type="spellEnd"/>
      <w:r>
        <w:t xml:space="preserve"> </w:t>
      </w:r>
      <w:proofErr w:type="spellStart"/>
      <w:r>
        <w:t>dikeluarkan</w:t>
      </w:r>
      <w:proofErr w:type="spellEnd"/>
      <w:r>
        <w:t xml:space="preserve"> </w:t>
      </w:r>
      <w:proofErr w:type="spellStart"/>
      <w:r>
        <w:t>mengikut</w:t>
      </w:r>
      <w:proofErr w:type="spellEnd"/>
      <w:r>
        <w:t xml:space="preserve"> </w:t>
      </w:r>
      <w:proofErr w:type="spellStart"/>
      <w:r>
        <w:t>sijil</w:t>
      </w:r>
      <w:proofErr w:type="spellEnd"/>
      <w:r>
        <w:t xml:space="preserve"> masing-masing.</w:t>
      </w:r>
    </w:p>
    <w:p w14:paraId="52068A20" w14:textId="77777777" w:rsidR="00341039" w:rsidRDefault="00341039" w:rsidP="00341039"/>
    <w:p w14:paraId="5FEDD972" w14:textId="77777777" w:rsidR="00341039" w:rsidRDefault="00341039" w:rsidP="00341039">
      <w:r>
        <w:t xml:space="preserve">8. Apakah yang </w:t>
      </w:r>
      <w:proofErr w:type="spellStart"/>
      <w:r>
        <w:t>perlu</w:t>
      </w:r>
      <w:proofErr w:type="spellEnd"/>
      <w:r>
        <w:t xml:space="preserve"> </w:t>
      </w:r>
      <w:proofErr w:type="spellStart"/>
      <w:r>
        <w:t>pelanggan</w:t>
      </w:r>
      <w:proofErr w:type="spellEnd"/>
      <w:r>
        <w:t xml:space="preserve"> </w:t>
      </w:r>
      <w:proofErr w:type="spellStart"/>
      <w:r>
        <w:t>lakukan</w:t>
      </w:r>
      <w:proofErr w:type="spellEnd"/>
      <w:r>
        <w:t xml:space="preserve"> </w:t>
      </w:r>
      <w:proofErr w:type="spellStart"/>
      <w:r>
        <w:t>apabila</w:t>
      </w:r>
      <w:proofErr w:type="spellEnd"/>
      <w:r>
        <w:t xml:space="preserve"> </w:t>
      </w:r>
      <w:proofErr w:type="spellStart"/>
      <w:r>
        <w:t>menerima</w:t>
      </w:r>
      <w:proofErr w:type="spellEnd"/>
      <w:r>
        <w:t xml:space="preserve"> </w:t>
      </w:r>
      <w:proofErr w:type="spellStart"/>
      <w:r>
        <w:t>Penyata</w:t>
      </w:r>
      <w:proofErr w:type="spellEnd"/>
      <w:r>
        <w:t xml:space="preserve"> </w:t>
      </w:r>
      <w:proofErr w:type="spellStart"/>
      <w:r>
        <w:t>Kemampanan</w:t>
      </w:r>
      <w:proofErr w:type="spellEnd"/>
      <w:r>
        <w:t>?</w:t>
      </w:r>
    </w:p>
    <w:p w14:paraId="42BBD2DD" w14:textId="77777777" w:rsidR="00341039" w:rsidRDefault="00341039" w:rsidP="00341039"/>
    <w:p w14:paraId="3A954A11" w14:textId="77777777" w:rsidR="00341039" w:rsidRDefault="00341039" w:rsidP="00341039">
      <w:r>
        <w:t xml:space="preserve">Amat </w:t>
      </w:r>
      <w:proofErr w:type="spellStart"/>
      <w:r>
        <w:t>penting</w:t>
      </w:r>
      <w:proofErr w:type="spellEnd"/>
      <w:r>
        <w:t xml:space="preserve"> </w:t>
      </w:r>
      <w:proofErr w:type="spellStart"/>
      <w:r>
        <w:t>bagi</w:t>
      </w:r>
      <w:proofErr w:type="spellEnd"/>
      <w:r>
        <w:t xml:space="preserve"> </w:t>
      </w:r>
      <w:proofErr w:type="spellStart"/>
      <w:r>
        <w:t>pelanggan</w:t>
      </w:r>
      <w:proofErr w:type="spellEnd"/>
      <w:r>
        <w:t xml:space="preserve"> </w:t>
      </w:r>
      <w:proofErr w:type="spellStart"/>
      <w:r>
        <w:t>untuk</w:t>
      </w:r>
      <w:proofErr w:type="spellEnd"/>
      <w:r>
        <w:t xml:space="preserve"> </w:t>
      </w:r>
      <w:proofErr w:type="spellStart"/>
      <w:r>
        <w:t>membaca</w:t>
      </w:r>
      <w:proofErr w:type="spellEnd"/>
      <w:r>
        <w:t xml:space="preserve"> </w:t>
      </w:r>
      <w:proofErr w:type="spellStart"/>
      <w:r>
        <w:t>penyata</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teliti</w:t>
      </w:r>
      <w:proofErr w:type="spellEnd"/>
      <w:r>
        <w:t xml:space="preserve"> </w:t>
      </w:r>
      <w:proofErr w:type="spellStart"/>
      <w:r>
        <w:t>supaya</w:t>
      </w:r>
      <w:proofErr w:type="spellEnd"/>
      <w:r>
        <w:t xml:space="preserve"> </w:t>
      </w:r>
      <w:proofErr w:type="spellStart"/>
      <w:r>
        <w:t>mereka</w:t>
      </w:r>
      <w:proofErr w:type="spellEnd"/>
      <w:r>
        <w:t xml:space="preserve"> </w:t>
      </w:r>
      <w:proofErr w:type="spellStart"/>
      <w:r>
        <w:t>boleh</w:t>
      </w:r>
      <w:proofErr w:type="spellEnd"/>
      <w:r>
        <w:t xml:space="preserve"> </w:t>
      </w:r>
      <w:proofErr w:type="spellStart"/>
      <w:r>
        <w:t>membuat</w:t>
      </w:r>
      <w:proofErr w:type="spellEnd"/>
      <w:r>
        <w:t xml:space="preserve"> </w:t>
      </w:r>
      <w:proofErr w:type="spellStart"/>
      <w:r>
        <w:t>keputusan</w:t>
      </w:r>
      <w:proofErr w:type="spellEnd"/>
      <w:r>
        <w:t xml:space="preserve"> yang </w:t>
      </w:r>
      <w:proofErr w:type="spellStart"/>
      <w:r>
        <w:t>akan</w:t>
      </w:r>
      <w:proofErr w:type="spellEnd"/>
      <w:r>
        <w:t xml:space="preserve"> </w:t>
      </w:r>
      <w:proofErr w:type="spellStart"/>
      <w:r>
        <w:t>membantu</w:t>
      </w:r>
      <w:proofErr w:type="spellEnd"/>
      <w:r>
        <w:t xml:space="preserve"> </w:t>
      </w:r>
      <w:proofErr w:type="spellStart"/>
      <w:r>
        <w:t>menguruskan</w:t>
      </w:r>
      <w:proofErr w:type="spellEnd"/>
      <w:r>
        <w:t xml:space="preserve"> </w:t>
      </w:r>
      <w:proofErr w:type="spellStart"/>
      <w:r>
        <w:t>perlindungan</w:t>
      </w:r>
      <w:proofErr w:type="spellEnd"/>
      <w:r>
        <w:t xml:space="preserve"> </w:t>
      </w:r>
      <w:proofErr w:type="spellStart"/>
      <w:r>
        <w:t>sijil</w:t>
      </w:r>
      <w:proofErr w:type="spellEnd"/>
      <w:r>
        <w:t xml:space="preserve"> </w:t>
      </w:r>
      <w:proofErr w:type="spellStart"/>
      <w:r>
        <w:t>mereka</w:t>
      </w:r>
      <w:proofErr w:type="spellEnd"/>
      <w:r>
        <w:t>.</w:t>
      </w:r>
    </w:p>
    <w:p w14:paraId="0C474997" w14:textId="77777777" w:rsidR="00341039" w:rsidRDefault="00341039" w:rsidP="00341039"/>
    <w:p w14:paraId="25DEF069" w14:textId="77777777" w:rsidR="00341039" w:rsidRDefault="00341039" w:rsidP="00341039">
      <w:proofErr w:type="spellStart"/>
      <w:r>
        <w:t>Pelanggan</w:t>
      </w:r>
      <w:proofErr w:type="spellEnd"/>
      <w:r>
        <w:t xml:space="preserve"> </w:t>
      </w:r>
      <w:proofErr w:type="spellStart"/>
      <w:r>
        <w:t>digalakkan</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wajib</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tindakan</w:t>
      </w:r>
      <w:proofErr w:type="spellEnd"/>
      <w:r>
        <w:t xml:space="preserve"> yang </w:t>
      </w:r>
      <w:proofErr w:type="spellStart"/>
      <w:r>
        <w:t>disyorkan</w:t>
      </w:r>
      <w:proofErr w:type="spellEnd"/>
      <w:r>
        <w:t xml:space="preserve"> yang </w:t>
      </w:r>
      <w:proofErr w:type="spellStart"/>
      <w:r>
        <w:t>mungkin</w:t>
      </w:r>
      <w:proofErr w:type="spellEnd"/>
      <w:r>
        <w:t xml:space="preserve"> </w:t>
      </w:r>
      <w:proofErr w:type="spellStart"/>
      <w:r>
        <w:t>tertakluk</w:t>
      </w:r>
      <w:proofErr w:type="spellEnd"/>
      <w:r>
        <w:t xml:space="preserve"> </w:t>
      </w:r>
      <w:proofErr w:type="spellStart"/>
      <w:r>
        <w:t>kepada</w:t>
      </w:r>
      <w:proofErr w:type="spellEnd"/>
      <w:r>
        <w:t xml:space="preserve"> </w:t>
      </w:r>
      <w:proofErr w:type="spellStart"/>
      <w:r>
        <w:t>penilaian</w:t>
      </w:r>
      <w:proofErr w:type="spellEnd"/>
      <w:r>
        <w:t xml:space="preserve"> </w:t>
      </w:r>
      <w:proofErr w:type="spellStart"/>
      <w:r>
        <w:t>daripada</w:t>
      </w:r>
      <w:proofErr w:type="spellEnd"/>
      <w:r>
        <w:t xml:space="preserve"> </w:t>
      </w:r>
      <w:proofErr w:type="spellStart"/>
      <w:r>
        <w:t>pihak</w:t>
      </w:r>
      <w:proofErr w:type="spellEnd"/>
      <w:r>
        <w:t xml:space="preserve"> </w:t>
      </w:r>
      <w:proofErr w:type="spellStart"/>
      <w:r>
        <w:t>syarikat</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mereka</w:t>
      </w:r>
      <w:proofErr w:type="spellEnd"/>
      <w:r>
        <w:t xml:space="preserve"> </w:t>
      </w:r>
      <w:proofErr w:type="spellStart"/>
      <w:r>
        <w:t>boleh</w:t>
      </w:r>
      <w:proofErr w:type="spellEnd"/>
      <w:r>
        <w:t xml:space="preserve"> </w:t>
      </w:r>
      <w:proofErr w:type="spellStart"/>
      <w:r>
        <w:t>merujuk</w:t>
      </w:r>
      <w:proofErr w:type="spellEnd"/>
      <w:r>
        <w:t xml:space="preserve"> </w:t>
      </w:r>
      <w:proofErr w:type="spellStart"/>
      <w:r>
        <w:t>kepada</w:t>
      </w:r>
      <w:proofErr w:type="spellEnd"/>
      <w:r>
        <w:t xml:space="preserve"> Wakil </w:t>
      </w:r>
      <w:proofErr w:type="spellStart"/>
      <w:r>
        <w:t>Jualan</w:t>
      </w:r>
      <w:proofErr w:type="spellEnd"/>
      <w:r>
        <w:t>/</w:t>
      </w:r>
      <w:proofErr w:type="spellStart"/>
      <w:r>
        <w:t>Perunding</w:t>
      </w:r>
      <w:proofErr w:type="spellEnd"/>
      <w:r>
        <w:t xml:space="preserve"> Takaful </w:t>
      </w:r>
      <w:proofErr w:type="spellStart"/>
      <w:r>
        <w:t>untuk</w:t>
      </w:r>
      <w:proofErr w:type="spellEnd"/>
      <w:r>
        <w:t xml:space="preserve"> </w:t>
      </w:r>
      <w:proofErr w:type="spellStart"/>
      <w:r>
        <w:t>semakan</w:t>
      </w:r>
      <w:proofErr w:type="spellEnd"/>
      <w:r>
        <w:t xml:space="preserve"> </w:t>
      </w:r>
      <w:proofErr w:type="spellStart"/>
      <w:r>
        <w:t>lanjut</w:t>
      </w:r>
      <w:proofErr w:type="spellEnd"/>
      <w:r>
        <w:t>.</w:t>
      </w:r>
    </w:p>
    <w:p w14:paraId="74B9BBB7" w14:textId="77777777" w:rsidR="00341039" w:rsidRDefault="00341039" w:rsidP="00341039"/>
    <w:p w14:paraId="146357F0" w14:textId="77777777" w:rsidR="00341039" w:rsidRDefault="00341039" w:rsidP="00341039">
      <w:r>
        <w:t xml:space="preserve"> </w:t>
      </w:r>
    </w:p>
    <w:p w14:paraId="423160CA" w14:textId="77777777" w:rsidR="00341039" w:rsidRDefault="00341039" w:rsidP="00341039"/>
    <w:p w14:paraId="7B5AED9C" w14:textId="77777777" w:rsidR="00341039" w:rsidRDefault="00341039" w:rsidP="00341039">
      <w:r>
        <w:t xml:space="preserve">9. </w:t>
      </w:r>
      <w:proofErr w:type="spellStart"/>
      <w:r>
        <w:t>Adakah</w:t>
      </w:r>
      <w:proofErr w:type="spellEnd"/>
      <w:r>
        <w:t xml:space="preserve"> </w:t>
      </w:r>
      <w:proofErr w:type="spellStart"/>
      <w:r>
        <w:t>pelanggan</w:t>
      </w:r>
      <w:proofErr w:type="spellEnd"/>
      <w:r>
        <w:t xml:space="preserve"> </w:t>
      </w:r>
      <w:proofErr w:type="spellStart"/>
      <w:r>
        <w:t>perlu</w:t>
      </w:r>
      <w:proofErr w:type="spellEnd"/>
      <w:r>
        <w:t xml:space="preserve"> </w:t>
      </w:r>
      <w:proofErr w:type="spellStart"/>
      <w:r>
        <w:t>membalas</w:t>
      </w:r>
      <w:proofErr w:type="spellEnd"/>
      <w:r>
        <w:t xml:space="preserve"> </w:t>
      </w:r>
      <w:proofErr w:type="spellStart"/>
      <w:r>
        <w:t>kepada</w:t>
      </w:r>
      <w:proofErr w:type="spellEnd"/>
      <w:r>
        <w:t xml:space="preserve"> PruBSN </w:t>
      </w:r>
      <w:proofErr w:type="spellStart"/>
      <w:r>
        <w:t>mengenai</w:t>
      </w:r>
      <w:proofErr w:type="spellEnd"/>
      <w:r>
        <w:t xml:space="preserve"> </w:t>
      </w:r>
      <w:proofErr w:type="spellStart"/>
      <w:r>
        <w:t>Penyata</w:t>
      </w:r>
      <w:proofErr w:type="spellEnd"/>
      <w:r>
        <w:t xml:space="preserve"> </w:t>
      </w:r>
      <w:proofErr w:type="spellStart"/>
      <w:r>
        <w:t>Kemampanan</w:t>
      </w:r>
      <w:proofErr w:type="spellEnd"/>
      <w:r>
        <w:t xml:space="preserve"> dan </w:t>
      </w:r>
      <w:proofErr w:type="spellStart"/>
      <w:r>
        <w:t>adakah</w:t>
      </w:r>
      <w:proofErr w:type="spellEnd"/>
      <w:r>
        <w:t xml:space="preserve"> </w:t>
      </w:r>
      <w:proofErr w:type="spellStart"/>
      <w:r>
        <w:t>ada</w:t>
      </w:r>
      <w:proofErr w:type="spellEnd"/>
      <w:r>
        <w:t xml:space="preserve"> </w:t>
      </w:r>
      <w:proofErr w:type="spellStart"/>
      <w:r>
        <w:t>tarikh</w:t>
      </w:r>
      <w:proofErr w:type="spellEnd"/>
      <w:r>
        <w:t xml:space="preserve"> </w:t>
      </w:r>
      <w:proofErr w:type="spellStart"/>
      <w:r>
        <w:t>akhir</w:t>
      </w:r>
      <w:proofErr w:type="spellEnd"/>
      <w:r>
        <w:t xml:space="preserve"> yang </w:t>
      </w:r>
      <w:proofErr w:type="spellStart"/>
      <w:r>
        <w:t>pelanggan</w:t>
      </w:r>
      <w:proofErr w:type="spellEnd"/>
      <w:r>
        <w:t xml:space="preserve"> </w:t>
      </w:r>
      <w:proofErr w:type="spellStart"/>
      <w:r>
        <w:t>perlu</w:t>
      </w:r>
      <w:proofErr w:type="spellEnd"/>
      <w:r>
        <w:t xml:space="preserve"> </w:t>
      </w:r>
      <w:proofErr w:type="spellStart"/>
      <w:r>
        <w:t>patuhi</w:t>
      </w:r>
      <w:proofErr w:type="spellEnd"/>
      <w:r>
        <w:t>?</w:t>
      </w:r>
    </w:p>
    <w:p w14:paraId="6A5A7DC5" w14:textId="77777777" w:rsidR="00341039" w:rsidRDefault="00341039" w:rsidP="00341039"/>
    <w:p w14:paraId="2C97D166" w14:textId="77777777" w:rsidR="00341039" w:rsidRDefault="00341039" w:rsidP="00341039">
      <w:proofErr w:type="spellStart"/>
      <w:r>
        <w:t>Pelanggan</w:t>
      </w:r>
      <w:proofErr w:type="spellEnd"/>
      <w:r>
        <w:t xml:space="preserve"> </w:t>
      </w:r>
      <w:proofErr w:type="spellStart"/>
      <w:r>
        <w:t>digalakkan</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wajib</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tindakan</w:t>
      </w:r>
      <w:proofErr w:type="spellEnd"/>
      <w:r>
        <w:t xml:space="preserve"> </w:t>
      </w:r>
      <w:proofErr w:type="spellStart"/>
      <w:r>
        <w:t>berdasarkan</w:t>
      </w:r>
      <w:proofErr w:type="spellEnd"/>
      <w:r>
        <w:t xml:space="preserve"> </w:t>
      </w:r>
      <w:proofErr w:type="spellStart"/>
      <w:r>
        <w:t>langkah-langkah</w:t>
      </w:r>
      <w:proofErr w:type="spellEnd"/>
      <w:r>
        <w:t xml:space="preserve"> yang </w:t>
      </w:r>
      <w:proofErr w:type="spellStart"/>
      <w:r>
        <w:t>disyorkan</w:t>
      </w:r>
      <w:proofErr w:type="spellEnd"/>
      <w:r>
        <w:t xml:space="preserve"> di </w:t>
      </w:r>
      <w:proofErr w:type="spellStart"/>
      <w:r>
        <w:t>dalam</w:t>
      </w:r>
      <w:proofErr w:type="spellEnd"/>
      <w:r>
        <w:t xml:space="preserve"> </w:t>
      </w:r>
      <w:proofErr w:type="spellStart"/>
      <w:r>
        <w:t>penyata</w:t>
      </w:r>
      <w:proofErr w:type="spellEnd"/>
      <w:r>
        <w:t xml:space="preserve"> </w:t>
      </w:r>
      <w:proofErr w:type="spellStart"/>
      <w:r>
        <w:t>tersebut</w:t>
      </w:r>
      <w:proofErr w:type="spellEnd"/>
      <w:r>
        <w:t>.</w:t>
      </w:r>
    </w:p>
    <w:p w14:paraId="5748FFEF" w14:textId="77777777" w:rsidR="00341039" w:rsidRDefault="00341039" w:rsidP="00341039"/>
    <w:p w14:paraId="268F5169" w14:textId="77777777" w:rsidR="00341039" w:rsidRDefault="00341039" w:rsidP="00341039">
      <w:r>
        <w:t xml:space="preserve">10. </w:t>
      </w:r>
      <w:proofErr w:type="spellStart"/>
      <w:r>
        <w:t>Bagaimanakah</w:t>
      </w:r>
      <w:proofErr w:type="spellEnd"/>
      <w:r>
        <w:t xml:space="preserve"> </w:t>
      </w:r>
      <w:proofErr w:type="spellStart"/>
      <w:r>
        <w:t>jika</w:t>
      </w:r>
      <w:proofErr w:type="spellEnd"/>
      <w:r>
        <w:t xml:space="preserve"> </w:t>
      </w:r>
      <w:proofErr w:type="spellStart"/>
      <w:r>
        <w:t>pelanggan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mengambil</w:t>
      </w:r>
      <w:proofErr w:type="spellEnd"/>
      <w:r>
        <w:t xml:space="preserve"> </w:t>
      </w:r>
      <w:proofErr w:type="spellStart"/>
      <w:r>
        <w:t>tindakan</w:t>
      </w:r>
      <w:proofErr w:type="spellEnd"/>
      <w:r>
        <w:t xml:space="preserve"> </w:t>
      </w:r>
      <w:proofErr w:type="spellStart"/>
      <w:r>
        <w:t>segera</w:t>
      </w:r>
      <w:proofErr w:type="spellEnd"/>
      <w:r>
        <w:t xml:space="preserve"> </w:t>
      </w:r>
      <w:proofErr w:type="spellStart"/>
      <w:r>
        <w:t>untuk</w:t>
      </w:r>
      <w:proofErr w:type="spellEnd"/>
      <w:r>
        <w:t xml:space="preserve"> </w:t>
      </w:r>
      <w:proofErr w:type="spellStart"/>
      <w:r>
        <w:t>mengekalkan</w:t>
      </w:r>
      <w:proofErr w:type="spellEnd"/>
      <w:r>
        <w:t xml:space="preserve"> </w:t>
      </w:r>
      <w:proofErr w:type="spellStart"/>
      <w:r>
        <w:t>kemampanan</w:t>
      </w:r>
      <w:proofErr w:type="spellEnd"/>
      <w:r>
        <w:t xml:space="preserve"> </w:t>
      </w:r>
      <w:proofErr w:type="spellStart"/>
      <w:r>
        <w:t>sijil</w:t>
      </w:r>
      <w:proofErr w:type="spellEnd"/>
      <w:r>
        <w:t xml:space="preserve"> </w:t>
      </w:r>
      <w:proofErr w:type="spellStart"/>
      <w:r>
        <w:t>memandangkan</w:t>
      </w:r>
      <w:proofErr w:type="spellEnd"/>
      <w:r>
        <w:t xml:space="preserve"> </w:t>
      </w:r>
      <w:proofErr w:type="spellStart"/>
      <w:r>
        <w:t>sijil</w:t>
      </w:r>
      <w:proofErr w:type="spellEnd"/>
      <w:r>
        <w:t xml:space="preserve"> </w:t>
      </w:r>
      <w:proofErr w:type="spellStart"/>
      <w:r>
        <w:t>beliau</w:t>
      </w:r>
      <w:proofErr w:type="spellEnd"/>
      <w:r>
        <w:t xml:space="preserve"> </w:t>
      </w:r>
      <w:proofErr w:type="spellStart"/>
      <w:r>
        <w:t>telah</w:t>
      </w:r>
      <w:proofErr w:type="spellEnd"/>
      <w:r>
        <w:t xml:space="preserve"> </w:t>
      </w:r>
      <w:proofErr w:type="spellStart"/>
      <w:r>
        <w:t>luput</w:t>
      </w:r>
      <w:proofErr w:type="spellEnd"/>
      <w:r>
        <w:t xml:space="preserve"> </w:t>
      </w:r>
      <w:proofErr w:type="spellStart"/>
      <w:r>
        <w:t>ketika</w:t>
      </w:r>
      <w:proofErr w:type="spellEnd"/>
      <w:r>
        <w:t xml:space="preserve"> </w:t>
      </w:r>
      <w:proofErr w:type="spellStart"/>
      <w:r>
        <w:t>penyata</w:t>
      </w:r>
      <w:proofErr w:type="spellEnd"/>
      <w:r>
        <w:t xml:space="preserve"> </w:t>
      </w:r>
      <w:proofErr w:type="spellStart"/>
      <w:r>
        <w:t>tersebut</w:t>
      </w:r>
      <w:proofErr w:type="spellEnd"/>
      <w:r>
        <w:t xml:space="preserve"> </w:t>
      </w:r>
      <w:proofErr w:type="spellStart"/>
      <w:r>
        <w:t>diterima</w:t>
      </w:r>
      <w:proofErr w:type="spellEnd"/>
      <w:r>
        <w:t>?</w:t>
      </w:r>
    </w:p>
    <w:p w14:paraId="6332FDF6" w14:textId="77777777" w:rsidR="00341039" w:rsidRDefault="00341039" w:rsidP="00341039"/>
    <w:p w14:paraId="3645B7E2" w14:textId="77777777" w:rsidR="00341039" w:rsidRDefault="00341039" w:rsidP="00341039">
      <w:proofErr w:type="spellStart"/>
      <w:r>
        <w:t>Pelanggan</w:t>
      </w:r>
      <w:proofErr w:type="spellEnd"/>
      <w:r>
        <w:t xml:space="preserve"> </w:t>
      </w:r>
      <w:proofErr w:type="spellStart"/>
      <w:r>
        <w:t>tersebut</w:t>
      </w:r>
      <w:proofErr w:type="spellEnd"/>
      <w:r>
        <w:t xml:space="preserve"> </w:t>
      </w:r>
      <w:proofErr w:type="spellStart"/>
      <w:r>
        <w:t>perlu</w:t>
      </w:r>
      <w:proofErr w:type="spellEnd"/>
      <w:r>
        <w:t xml:space="preserve"> </w:t>
      </w:r>
      <w:proofErr w:type="spellStart"/>
      <w:r>
        <w:t>menghidupkan</w:t>
      </w:r>
      <w:proofErr w:type="spellEnd"/>
      <w:r>
        <w:t xml:space="preserve"> </w:t>
      </w:r>
      <w:proofErr w:type="spellStart"/>
      <w:r>
        <w:t>semula</w:t>
      </w:r>
      <w:proofErr w:type="spellEnd"/>
      <w:r>
        <w:t xml:space="preserve"> </w:t>
      </w:r>
      <w:proofErr w:type="spellStart"/>
      <w:r>
        <w:t>sijil</w:t>
      </w:r>
      <w:proofErr w:type="spellEnd"/>
      <w:r>
        <w:t xml:space="preserve"> </w:t>
      </w:r>
      <w:proofErr w:type="spellStart"/>
      <w:r>
        <w:t>beliau</w:t>
      </w:r>
      <w:proofErr w:type="spellEnd"/>
      <w:r>
        <w:t xml:space="preserve"> dan </w:t>
      </w:r>
      <w:proofErr w:type="spellStart"/>
      <w:r>
        <w:t>Penyata</w:t>
      </w:r>
      <w:proofErr w:type="spellEnd"/>
      <w:r>
        <w:t xml:space="preserve"> </w:t>
      </w:r>
      <w:proofErr w:type="spellStart"/>
      <w:r>
        <w:t>Tahunan</w:t>
      </w:r>
      <w:proofErr w:type="spellEnd"/>
      <w:r>
        <w:t xml:space="preserve"> yang </w:t>
      </w:r>
      <w:proofErr w:type="spellStart"/>
      <w:r>
        <w:t>seterusya</w:t>
      </w:r>
      <w:proofErr w:type="spellEnd"/>
      <w:r>
        <w:t xml:space="preserve"> </w:t>
      </w:r>
      <w:proofErr w:type="spellStart"/>
      <w:r>
        <w:t>akan</w:t>
      </w:r>
      <w:proofErr w:type="spellEnd"/>
      <w:r>
        <w:t xml:space="preserve"> </w:t>
      </w:r>
      <w:proofErr w:type="spellStart"/>
      <w:r>
        <w:t>dikeluarkan</w:t>
      </w:r>
      <w:proofErr w:type="spellEnd"/>
      <w:r>
        <w:t xml:space="preserve"> </w:t>
      </w:r>
      <w:proofErr w:type="spellStart"/>
      <w:r>
        <w:t>untuk</w:t>
      </w:r>
      <w:proofErr w:type="spellEnd"/>
      <w:r>
        <w:t xml:space="preserve"> </w:t>
      </w:r>
      <w:proofErr w:type="spellStart"/>
      <w:r>
        <w:t>beliau</w:t>
      </w:r>
      <w:proofErr w:type="spellEnd"/>
      <w:r>
        <w:t>.</w:t>
      </w:r>
    </w:p>
    <w:p w14:paraId="2BAC3A0F" w14:textId="77777777" w:rsidR="00341039" w:rsidRDefault="00341039" w:rsidP="00341039"/>
    <w:p w14:paraId="093C2CF1" w14:textId="77777777" w:rsidR="00341039" w:rsidRDefault="00341039" w:rsidP="00341039">
      <w:r>
        <w:t xml:space="preserve">11. </w:t>
      </w:r>
      <w:proofErr w:type="spellStart"/>
      <w:r>
        <w:t>Bagaimana</w:t>
      </w:r>
      <w:proofErr w:type="spellEnd"/>
      <w:r>
        <w:t xml:space="preserve"> </w:t>
      </w:r>
      <w:proofErr w:type="spellStart"/>
      <w:r>
        <w:t>pelanggan</w:t>
      </w:r>
      <w:proofErr w:type="spellEnd"/>
      <w:r>
        <w:t xml:space="preserve"> </w:t>
      </w:r>
      <w:proofErr w:type="spellStart"/>
      <w:r>
        <w:t>boleh</w:t>
      </w:r>
      <w:proofErr w:type="spellEnd"/>
      <w:r>
        <w:t xml:space="preserve"> </w:t>
      </w:r>
      <w:proofErr w:type="spellStart"/>
      <w:r>
        <w:t>melaksanakan</w:t>
      </w:r>
      <w:proofErr w:type="spellEnd"/>
      <w:r>
        <w:t xml:space="preserve"> </w:t>
      </w:r>
      <w:proofErr w:type="spellStart"/>
      <w:r>
        <w:t>Penambahan</w:t>
      </w:r>
      <w:proofErr w:type="spellEnd"/>
      <w:r>
        <w:t xml:space="preserve"> </w:t>
      </w:r>
      <w:proofErr w:type="spellStart"/>
      <w:r>
        <w:t>Sumbangan</w:t>
      </w:r>
      <w:proofErr w:type="spellEnd"/>
      <w:r>
        <w:t xml:space="preserve"> Tunggal (Single Contribution Top Up </w:t>
      </w:r>
      <w:proofErr w:type="spellStart"/>
      <w:r>
        <w:t>atau</w:t>
      </w:r>
      <w:proofErr w:type="spellEnd"/>
      <w:r>
        <w:t xml:space="preserve"> SCTU)?</w:t>
      </w:r>
    </w:p>
    <w:p w14:paraId="6494C4B5" w14:textId="77777777" w:rsidR="00341039" w:rsidRDefault="00341039" w:rsidP="00341039"/>
    <w:p w14:paraId="3A4B4592" w14:textId="77777777" w:rsidR="00341039" w:rsidRDefault="00341039" w:rsidP="00341039">
      <w:proofErr w:type="spellStart"/>
      <w:r>
        <w:t>Dengan</w:t>
      </w:r>
      <w:proofErr w:type="spellEnd"/>
      <w:r>
        <w:t xml:space="preserve"> </w:t>
      </w:r>
      <w:proofErr w:type="spellStart"/>
      <w:r>
        <w:t>mengemukakan</w:t>
      </w:r>
      <w:proofErr w:type="spellEnd"/>
      <w:r>
        <w:t>:</w:t>
      </w:r>
    </w:p>
    <w:p w14:paraId="74B8C881" w14:textId="77777777" w:rsidR="00341039" w:rsidRDefault="00341039" w:rsidP="00341039"/>
    <w:p w14:paraId="6FF0EE3A" w14:textId="77777777" w:rsidR="00341039" w:rsidRDefault="00341039" w:rsidP="00341039">
      <w:proofErr w:type="spellStart"/>
      <w:r>
        <w:t>Borang</w:t>
      </w:r>
      <w:proofErr w:type="spellEnd"/>
      <w:r>
        <w:t xml:space="preserve"> Permohonan, </w:t>
      </w:r>
      <w:proofErr w:type="spellStart"/>
      <w:r>
        <w:t>Borang</w:t>
      </w:r>
      <w:proofErr w:type="spellEnd"/>
      <w:r>
        <w:t xml:space="preserve"> </w:t>
      </w:r>
      <w:proofErr w:type="spellStart"/>
      <w:r>
        <w:t>Permohonan</w:t>
      </w:r>
      <w:proofErr w:type="spellEnd"/>
      <w:r>
        <w:t xml:space="preserve"> </w:t>
      </w:r>
      <w:proofErr w:type="spellStart"/>
      <w:r>
        <w:t>untuk</w:t>
      </w:r>
      <w:proofErr w:type="spellEnd"/>
      <w:r>
        <w:t xml:space="preserve"> </w:t>
      </w:r>
      <w:proofErr w:type="spellStart"/>
      <w:r>
        <w:t>Pengeluaran</w:t>
      </w:r>
      <w:proofErr w:type="spellEnd"/>
      <w:r>
        <w:t xml:space="preserve">, </w:t>
      </w:r>
      <w:proofErr w:type="spellStart"/>
      <w:r>
        <w:t>Pertukaran</w:t>
      </w:r>
      <w:proofErr w:type="spellEnd"/>
      <w:r>
        <w:t xml:space="preserve"> </w:t>
      </w:r>
      <w:proofErr w:type="spellStart"/>
      <w:r>
        <w:t>atau</w:t>
      </w:r>
      <w:proofErr w:type="spellEnd"/>
      <w:r>
        <w:t xml:space="preserve"> </w:t>
      </w:r>
      <w:proofErr w:type="spellStart"/>
      <w:r>
        <w:t>Penghalaan</w:t>
      </w:r>
      <w:proofErr w:type="spellEnd"/>
      <w:r>
        <w:t xml:space="preserve"> </w:t>
      </w:r>
      <w:proofErr w:type="spellStart"/>
      <w:r>
        <w:t>Semula</w:t>
      </w:r>
      <w:proofErr w:type="spellEnd"/>
      <w:r>
        <w:t xml:space="preserve"> </w:t>
      </w:r>
      <w:proofErr w:type="spellStart"/>
      <w:r>
        <w:t>Sumbangan</w:t>
      </w:r>
      <w:proofErr w:type="spellEnd"/>
    </w:p>
    <w:p w14:paraId="08F02088" w14:textId="77777777" w:rsidR="00341039" w:rsidRDefault="00341039" w:rsidP="00341039"/>
    <w:p w14:paraId="7F1CC5D0" w14:textId="77777777" w:rsidR="00341039" w:rsidRDefault="00341039" w:rsidP="00341039">
      <w:proofErr w:type="spellStart"/>
      <w:r>
        <w:t>Akuan</w:t>
      </w:r>
      <w:proofErr w:type="spellEnd"/>
      <w:r>
        <w:t xml:space="preserve"> </w:t>
      </w:r>
      <w:proofErr w:type="spellStart"/>
      <w:r>
        <w:t>Penyata</w:t>
      </w:r>
      <w:proofErr w:type="spellEnd"/>
      <w:r>
        <w:t xml:space="preserve"> </w:t>
      </w:r>
      <w:proofErr w:type="spellStart"/>
      <w:r>
        <w:t>Kemampanan</w:t>
      </w:r>
      <w:proofErr w:type="spellEnd"/>
      <w:r>
        <w:t xml:space="preserve"> Perubahan Sijil (CASS)</w:t>
      </w:r>
    </w:p>
    <w:p w14:paraId="0DDDB68D" w14:textId="77777777" w:rsidR="00341039" w:rsidRDefault="00341039" w:rsidP="00341039"/>
    <w:p w14:paraId="0DB0E79D" w14:textId="77777777" w:rsidR="00341039" w:rsidRDefault="00341039" w:rsidP="00341039">
      <w:proofErr w:type="spellStart"/>
      <w:r>
        <w:t>Membuat</w:t>
      </w:r>
      <w:proofErr w:type="spellEnd"/>
      <w:r>
        <w:t xml:space="preserve"> </w:t>
      </w:r>
      <w:proofErr w:type="spellStart"/>
      <w:r>
        <w:t>bayaran</w:t>
      </w:r>
      <w:proofErr w:type="spellEnd"/>
      <w:r>
        <w:t xml:space="preserve"> </w:t>
      </w:r>
      <w:proofErr w:type="spellStart"/>
      <w:r>
        <w:t>dengan</w:t>
      </w:r>
      <w:proofErr w:type="spellEnd"/>
      <w:r>
        <w:t xml:space="preserve"> </w:t>
      </w:r>
      <w:proofErr w:type="spellStart"/>
      <w:r>
        <w:t>Tunai</w:t>
      </w:r>
      <w:proofErr w:type="spellEnd"/>
      <w:r>
        <w:t xml:space="preserve"> </w:t>
      </w:r>
      <w:proofErr w:type="spellStart"/>
      <w:r>
        <w:t>atau</w:t>
      </w:r>
      <w:proofErr w:type="spellEnd"/>
      <w:r>
        <w:t xml:space="preserve"> Cek di </w:t>
      </w:r>
      <w:proofErr w:type="spellStart"/>
      <w:r>
        <w:t>cawangan</w:t>
      </w:r>
      <w:proofErr w:type="spellEnd"/>
      <w:r>
        <w:t xml:space="preserve"> Prudential </w:t>
      </w:r>
      <w:proofErr w:type="spellStart"/>
      <w:r>
        <w:t>atau</w:t>
      </w:r>
      <w:proofErr w:type="spellEnd"/>
      <w:r>
        <w:t xml:space="preserve"> PruBSN.</w:t>
      </w:r>
    </w:p>
    <w:p w14:paraId="56B221D7" w14:textId="77777777" w:rsidR="00341039" w:rsidRDefault="00341039" w:rsidP="00341039"/>
    <w:p w14:paraId="0AC90A9A" w14:textId="77777777" w:rsidR="00341039" w:rsidRDefault="00341039" w:rsidP="00341039">
      <w:proofErr w:type="spellStart"/>
      <w:r>
        <w:t>Nota</w:t>
      </w:r>
      <w:proofErr w:type="spellEnd"/>
      <w:r>
        <w:t xml:space="preserve">: Had </w:t>
      </w:r>
      <w:proofErr w:type="spellStart"/>
      <w:r>
        <w:t>penerimaan</w:t>
      </w:r>
      <w:proofErr w:type="spellEnd"/>
      <w:r>
        <w:t xml:space="preserve"> </w:t>
      </w:r>
      <w:proofErr w:type="spellStart"/>
      <w:r>
        <w:t>tunai</w:t>
      </w:r>
      <w:proofErr w:type="spellEnd"/>
      <w:r>
        <w:t xml:space="preserve"> </w:t>
      </w:r>
      <w:proofErr w:type="spellStart"/>
      <w:r>
        <w:t>harian</w:t>
      </w:r>
      <w:proofErr w:type="spellEnd"/>
      <w:r>
        <w:t xml:space="preserve"> di </w:t>
      </w:r>
      <w:proofErr w:type="spellStart"/>
      <w:r>
        <w:t>cawangan</w:t>
      </w:r>
      <w:proofErr w:type="spellEnd"/>
      <w:r>
        <w:t xml:space="preserve"> </w:t>
      </w:r>
      <w:proofErr w:type="spellStart"/>
      <w:r>
        <w:t>adalah</w:t>
      </w:r>
      <w:proofErr w:type="spellEnd"/>
      <w:r>
        <w:t xml:space="preserve"> RM10,000 </w:t>
      </w:r>
      <w:proofErr w:type="spellStart"/>
      <w:r>
        <w:t>bagi</w:t>
      </w:r>
      <w:proofErr w:type="spellEnd"/>
      <w:r>
        <w:t xml:space="preserve"> </w:t>
      </w:r>
      <w:proofErr w:type="spellStart"/>
      <w:r>
        <w:t>setiap</w:t>
      </w:r>
      <w:proofErr w:type="spellEnd"/>
      <w:r>
        <w:t xml:space="preserve"> </w:t>
      </w:r>
      <w:proofErr w:type="spellStart"/>
      <w:r>
        <w:t>sijil</w:t>
      </w:r>
      <w:proofErr w:type="spellEnd"/>
      <w:r>
        <w:t>.</w:t>
      </w:r>
    </w:p>
    <w:p w14:paraId="5DA87316" w14:textId="77777777" w:rsidR="00341039" w:rsidRDefault="00341039" w:rsidP="00341039"/>
    <w:p w14:paraId="2253F53A" w14:textId="77777777" w:rsidR="00341039" w:rsidRDefault="00341039" w:rsidP="00341039">
      <w:r>
        <w:t xml:space="preserve">12. </w:t>
      </w:r>
      <w:proofErr w:type="spellStart"/>
      <w:r>
        <w:t>Bagaimana</w:t>
      </w:r>
      <w:proofErr w:type="spellEnd"/>
      <w:r>
        <w:t xml:space="preserve"> </w:t>
      </w:r>
      <w:proofErr w:type="spellStart"/>
      <w:r>
        <w:t>pelanggan</w:t>
      </w:r>
      <w:proofErr w:type="spellEnd"/>
      <w:r>
        <w:t xml:space="preserve"> </w:t>
      </w:r>
      <w:proofErr w:type="spellStart"/>
      <w:r>
        <w:t>boleh</w:t>
      </w:r>
      <w:proofErr w:type="spellEnd"/>
      <w:r>
        <w:t xml:space="preserve"> </w:t>
      </w:r>
      <w:proofErr w:type="spellStart"/>
      <w:r>
        <w:t>melaksanakan</w:t>
      </w:r>
      <w:proofErr w:type="spellEnd"/>
      <w:r>
        <w:t xml:space="preserve"> </w:t>
      </w:r>
      <w:proofErr w:type="spellStart"/>
      <w:r>
        <w:t>Penambahan</w:t>
      </w:r>
      <w:proofErr w:type="spellEnd"/>
      <w:r>
        <w:t xml:space="preserve"> </w:t>
      </w:r>
      <w:proofErr w:type="spellStart"/>
      <w:r>
        <w:t>Sumbangan</w:t>
      </w:r>
      <w:proofErr w:type="spellEnd"/>
      <w:r>
        <w:t xml:space="preserve"> </w:t>
      </w:r>
      <w:proofErr w:type="spellStart"/>
      <w:r>
        <w:t>Berkala</w:t>
      </w:r>
      <w:proofErr w:type="spellEnd"/>
      <w:r>
        <w:t xml:space="preserve"> (Regular Contribution Top Up </w:t>
      </w:r>
      <w:proofErr w:type="spellStart"/>
      <w:r>
        <w:t>atau</w:t>
      </w:r>
      <w:proofErr w:type="spellEnd"/>
      <w:r>
        <w:t xml:space="preserve"> RCTU)?</w:t>
      </w:r>
    </w:p>
    <w:p w14:paraId="09F36A92" w14:textId="77777777" w:rsidR="00341039" w:rsidRDefault="00341039" w:rsidP="00341039"/>
    <w:p w14:paraId="5A4C14DD" w14:textId="77777777" w:rsidR="00341039" w:rsidRDefault="00341039" w:rsidP="00341039">
      <w:proofErr w:type="spellStart"/>
      <w:r>
        <w:t>Dengan</w:t>
      </w:r>
      <w:proofErr w:type="spellEnd"/>
      <w:r>
        <w:t xml:space="preserve"> </w:t>
      </w:r>
      <w:proofErr w:type="spellStart"/>
      <w:r>
        <w:t>mengemukakan</w:t>
      </w:r>
      <w:proofErr w:type="spellEnd"/>
      <w:r>
        <w:t>:</w:t>
      </w:r>
    </w:p>
    <w:p w14:paraId="33C95A79" w14:textId="77777777" w:rsidR="00341039" w:rsidRDefault="00341039" w:rsidP="00341039"/>
    <w:p w14:paraId="4EA094EB" w14:textId="77777777" w:rsidR="00341039" w:rsidRDefault="00341039" w:rsidP="00341039">
      <w:proofErr w:type="spellStart"/>
      <w:r>
        <w:t>Borang</w:t>
      </w:r>
      <w:proofErr w:type="spellEnd"/>
      <w:r>
        <w:t xml:space="preserve"> </w:t>
      </w:r>
      <w:proofErr w:type="spellStart"/>
      <w:r>
        <w:t>Permintaan</w:t>
      </w:r>
      <w:proofErr w:type="spellEnd"/>
      <w:r>
        <w:t xml:space="preserve"> </w:t>
      </w:r>
      <w:proofErr w:type="spellStart"/>
      <w:r>
        <w:t>Perubahan</w:t>
      </w:r>
      <w:proofErr w:type="spellEnd"/>
      <w:r>
        <w:t xml:space="preserve"> (ARF) – Tanda pada </w:t>
      </w:r>
      <w:proofErr w:type="spellStart"/>
      <w:r>
        <w:t>Akaun</w:t>
      </w:r>
      <w:proofErr w:type="spellEnd"/>
      <w:r>
        <w:t xml:space="preserve"> Takaful Saver</w:t>
      </w:r>
    </w:p>
    <w:p w14:paraId="017DE7B9" w14:textId="77777777" w:rsidR="00341039" w:rsidRDefault="00341039" w:rsidP="00341039"/>
    <w:p w14:paraId="562F4A58" w14:textId="77777777" w:rsidR="00341039" w:rsidRDefault="00341039" w:rsidP="00341039">
      <w:proofErr w:type="spellStart"/>
      <w:r>
        <w:t>Akuan</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6F43FD44" w14:textId="77777777" w:rsidR="00341039" w:rsidRDefault="00341039" w:rsidP="00341039"/>
    <w:p w14:paraId="1E580334" w14:textId="77777777" w:rsidR="00341039" w:rsidRDefault="00341039" w:rsidP="00341039">
      <w:r>
        <w:t xml:space="preserve">Slip </w:t>
      </w:r>
      <w:proofErr w:type="spellStart"/>
      <w:r>
        <w:t>Sebut</w:t>
      </w:r>
      <w:proofErr w:type="spellEnd"/>
      <w:r>
        <w:t xml:space="preserve"> Harga</w:t>
      </w:r>
    </w:p>
    <w:p w14:paraId="317FB224" w14:textId="77777777" w:rsidR="00341039" w:rsidRDefault="00341039" w:rsidP="00341039"/>
    <w:p w14:paraId="0AE1D72A" w14:textId="77777777" w:rsidR="00341039" w:rsidRDefault="00341039" w:rsidP="00341039">
      <w:proofErr w:type="spellStart"/>
      <w:r>
        <w:t>Membuat</w:t>
      </w:r>
      <w:proofErr w:type="spellEnd"/>
      <w:r>
        <w:t xml:space="preserve"> </w:t>
      </w:r>
      <w:proofErr w:type="spellStart"/>
      <w:r>
        <w:t>bayaran</w:t>
      </w:r>
      <w:proofErr w:type="spellEnd"/>
      <w:r>
        <w:t xml:space="preserve"> </w:t>
      </w:r>
      <w:proofErr w:type="spellStart"/>
      <w:r>
        <w:t>melalui</w:t>
      </w:r>
      <w:proofErr w:type="spellEnd"/>
      <w:r>
        <w:t xml:space="preserve"> Kad </w:t>
      </w:r>
      <w:proofErr w:type="spellStart"/>
      <w:r>
        <w:t>Kredit</w:t>
      </w:r>
      <w:proofErr w:type="spellEnd"/>
      <w:r>
        <w:t xml:space="preserve"> </w:t>
      </w:r>
      <w:proofErr w:type="spellStart"/>
      <w:r>
        <w:t>atau</w:t>
      </w:r>
      <w:proofErr w:type="spellEnd"/>
      <w:r>
        <w:t xml:space="preserve"> Cek di </w:t>
      </w:r>
      <w:proofErr w:type="spellStart"/>
      <w:r>
        <w:t>cawangan</w:t>
      </w:r>
      <w:proofErr w:type="spellEnd"/>
      <w:r>
        <w:t xml:space="preserve"> Prudential </w:t>
      </w:r>
      <w:proofErr w:type="spellStart"/>
      <w:r>
        <w:t>atau</w:t>
      </w:r>
      <w:proofErr w:type="spellEnd"/>
      <w:r>
        <w:t xml:space="preserve"> PruBSN (</w:t>
      </w:r>
      <w:proofErr w:type="spellStart"/>
      <w:r>
        <w:t>jika</w:t>
      </w:r>
      <w:proofErr w:type="spellEnd"/>
      <w:r>
        <w:t xml:space="preserve"> </w:t>
      </w:r>
      <w:proofErr w:type="spellStart"/>
      <w:r>
        <w:t>diperlukan</w:t>
      </w:r>
      <w:proofErr w:type="spellEnd"/>
      <w:r>
        <w:t>)</w:t>
      </w:r>
    </w:p>
    <w:p w14:paraId="15080FB2" w14:textId="77777777" w:rsidR="00341039" w:rsidRDefault="00341039" w:rsidP="00341039"/>
    <w:p w14:paraId="714EE44C" w14:textId="77777777" w:rsidR="00341039" w:rsidRDefault="00341039" w:rsidP="00341039">
      <w:proofErr w:type="spellStart"/>
      <w:r>
        <w:t>Nota</w:t>
      </w:r>
      <w:proofErr w:type="spellEnd"/>
      <w:r>
        <w:t xml:space="preserve">: Had </w:t>
      </w:r>
      <w:proofErr w:type="spellStart"/>
      <w:r>
        <w:t>penerimaan</w:t>
      </w:r>
      <w:proofErr w:type="spellEnd"/>
      <w:r>
        <w:t xml:space="preserve"> </w:t>
      </w:r>
      <w:proofErr w:type="spellStart"/>
      <w:r>
        <w:t>tunai</w:t>
      </w:r>
      <w:proofErr w:type="spellEnd"/>
      <w:r>
        <w:t xml:space="preserve"> </w:t>
      </w:r>
      <w:proofErr w:type="spellStart"/>
      <w:r>
        <w:t>harian</w:t>
      </w:r>
      <w:proofErr w:type="spellEnd"/>
      <w:r>
        <w:t xml:space="preserve"> di </w:t>
      </w:r>
      <w:proofErr w:type="spellStart"/>
      <w:r>
        <w:t>cawangan</w:t>
      </w:r>
      <w:proofErr w:type="spellEnd"/>
      <w:r>
        <w:t xml:space="preserve"> </w:t>
      </w:r>
      <w:proofErr w:type="spellStart"/>
      <w:r>
        <w:t>adalah</w:t>
      </w:r>
      <w:proofErr w:type="spellEnd"/>
      <w:r>
        <w:t xml:space="preserve"> RM10,000 </w:t>
      </w:r>
      <w:proofErr w:type="spellStart"/>
      <w:r>
        <w:t>bagi</w:t>
      </w:r>
      <w:proofErr w:type="spellEnd"/>
      <w:r>
        <w:t xml:space="preserve"> </w:t>
      </w:r>
      <w:proofErr w:type="spellStart"/>
      <w:r>
        <w:t>setiap</w:t>
      </w:r>
      <w:proofErr w:type="spellEnd"/>
      <w:r>
        <w:t xml:space="preserve"> </w:t>
      </w:r>
      <w:proofErr w:type="spellStart"/>
      <w:r>
        <w:t>sijil</w:t>
      </w:r>
      <w:proofErr w:type="spellEnd"/>
      <w:r>
        <w:t>.</w:t>
      </w:r>
    </w:p>
    <w:p w14:paraId="7A992022" w14:textId="77777777" w:rsidR="00341039" w:rsidRDefault="00341039" w:rsidP="00341039"/>
    <w:p w14:paraId="5F72A12D" w14:textId="77777777" w:rsidR="00341039" w:rsidRDefault="00341039" w:rsidP="00341039">
      <w:r>
        <w:t xml:space="preserve">13. </w:t>
      </w:r>
      <w:proofErr w:type="spellStart"/>
      <w:r>
        <w:t>Adakah</w:t>
      </w:r>
      <w:proofErr w:type="spellEnd"/>
      <w:r>
        <w:t xml:space="preserve"> PruBSN </w:t>
      </w:r>
      <w:proofErr w:type="spellStart"/>
      <w:r>
        <w:t>akan</w:t>
      </w:r>
      <w:proofErr w:type="spellEnd"/>
      <w:r>
        <w:t xml:space="preserve"> </w:t>
      </w:r>
      <w:proofErr w:type="spellStart"/>
      <w:r>
        <w:t>mengeluarkan</w:t>
      </w:r>
      <w:proofErr w:type="spellEnd"/>
      <w:r>
        <w:t xml:space="preserve"> </w:t>
      </w:r>
      <w:proofErr w:type="spellStart"/>
      <w:r>
        <w:t>lagi</w:t>
      </w:r>
      <w:proofErr w:type="spellEnd"/>
      <w:r>
        <w:t xml:space="preserve"> </w:t>
      </w:r>
      <w:proofErr w:type="spellStart"/>
      <w:r>
        <w:t>Penyata</w:t>
      </w:r>
      <w:proofErr w:type="spellEnd"/>
      <w:r>
        <w:t xml:space="preserve"> </w:t>
      </w:r>
      <w:proofErr w:type="spellStart"/>
      <w:r>
        <w:t>Kemampanan</w:t>
      </w:r>
      <w:proofErr w:type="spellEnd"/>
      <w:r>
        <w:t xml:space="preserve"> </w:t>
      </w:r>
      <w:proofErr w:type="spellStart"/>
      <w:r>
        <w:t>jika</w:t>
      </w:r>
      <w:proofErr w:type="spellEnd"/>
      <w:r>
        <w:t xml:space="preserve"> </w:t>
      </w:r>
      <w:proofErr w:type="spellStart"/>
      <w:r>
        <w:t>pelanggan</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membayar</w:t>
      </w:r>
      <w:proofErr w:type="spellEnd"/>
      <w:r>
        <w:t xml:space="preserve"> </w:t>
      </w:r>
      <w:proofErr w:type="spellStart"/>
      <w:r>
        <w:t>jumlah</w:t>
      </w:r>
      <w:proofErr w:type="spellEnd"/>
      <w:r>
        <w:t xml:space="preserve"> yang </w:t>
      </w:r>
      <w:proofErr w:type="spellStart"/>
      <w:r>
        <w:t>dinyatakan</w:t>
      </w:r>
      <w:proofErr w:type="spellEnd"/>
      <w:r>
        <w:t xml:space="preserve"> </w:t>
      </w:r>
      <w:proofErr w:type="spellStart"/>
      <w:r>
        <w:t>dalam</w:t>
      </w:r>
      <w:proofErr w:type="spellEnd"/>
      <w:r>
        <w:t xml:space="preserve"> </w:t>
      </w:r>
      <w:proofErr w:type="spellStart"/>
      <w:r>
        <w:t>penyata</w:t>
      </w:r>
      <w:proofErr w:type="spellEnd"/>
      <w:r>
        <w:t xml:space="preserve"> </w:t>
      </w:r>
      <w:proofErr w:type="spellStart"/>
      <w:r>
        <w:t>itu</w:t>
      </w:r>
      <w:proofErr w:type="spellEnd"/>
      <w:r>
        <w:t xml:space="preserve"> pada </w:t>
      </w:r>
      <w:proofErr w:type="spellStart"/>
      <w:r>
        <w:t>tarikh</w:t>
      </w:r>
      <w:proofErr w:type="spellEnd"/>
      <w:r>
        <w:t xml:space="preserve"> </w:t>
      </w:r>
      <w:proofErr w:type="spellStart"/>
      <w:r>
        <w:t>kemudian</w:t>
      </w:r>
      <w:proofErr w:type="spellEnd"/>
      <w:r>
        <w:t>?</w:t>
      </w:r>
    </w:p>
    <w:p w14:paraId="4B9E19AF" w14:textId="77777777" w:rsidR="00341039" w:rsidRDefault="00341039" w:rsidP="00341039"/>
    <w:p w14:paraId="0B4C1C5A" w14:textId="77777777" w:rsidR="00341039" w:rsidRDefault="00341039" w:rsidP="00341039">
      <w:r>
        <w:t xml:space="preserve">Tidak. </w:t>
      </w:r>
      <w:proofErr w:type="spellStart"/>
      <w:r>
        <w:t>Walaubagaimanapun</w:t>
      </w:r>
      <w:proofErr w:type="spellEnd"/>
      <w:r>
        <w:t xml:space="preserve">, kami </w:t>
      </w:r>
      <w:proofErr w:type="spellStart"/>
      <w:r>
        <w:t>akan</w:t>
      </w:r>
      <w:proofErr w:type="spellEnd"/>
      <w:r>
        <w:t xml:space="preserve"> </w:t>
      </w:r>
      <w:proofErr w:type="spellStart"/>
      <w:r>
        <w:t>mengeluarkan</w:t>
      </w:r>
      <w:proofErr w:type="spellEnd"/>
      <w:r>
        <w:t xml:space="preserve"> </w:t>
      </w:r>
      <w:proofErr w:type="spellStart"/>
      <w:r>
        <w:t>Penyata</w:t>
      </w:r>
      <w:proofErr w:type="spellEnd"/>
      <w:r>
        <w:t xml:space="preserve"> </w:t>
      </w:r>
      <w:proofErr w:type="spellStart"/>
      <w:r>
        <w:t>Kemampanan</w:t>
      </w:r>
      <w:proofErr w:type="spellEnd"/>
      <w:r>
        <w:t xml:space="preserve"> Perubahan Sijil (CASS) </w:t>
      </w:r>
      <w:proofErr w:type="spellStart"/>
      <w:r>
        <w:t>bagi</w:t>
      </w:r>
      <w:proofErr w:type="spellEnd"/>
      <w:r>
        <w:t xml:space="preserve"> </w:t>
      </w:r>
      <w:proofErr w:type="spellStart"/>
      <w:r>
        <w:t>permohonan</w:t>
      </w:r>
      <w:proofErr w:type="spellEnd"/>
      <w:r>
        <w:t xml:space="preserve"> </w:t>
      </w:r>
      <w:proofErr w:type="spellStart"/>
      <w:r>
        <w:t>penambahan</w:t>
      </w:r>
      <w:proofErr w:type="spellEnd"/>
      <w:r>
        <w:t>.</w:t>
      </w:r>
    </w:p>
    <w:p w14:paraId="01E87101" w14:textId="77777777" w:rsidR="00341039" w:rsidRDefault="00341039" w:rsidP="00341039"/>
    <w:p w14:paraId="4D43F1B4" w14:textId="77777777" w:rsidR="00341039" w:rsidRDefault="00341039" w:rsidP="00341039">
      <w:r>
        <w:t xml:space="preserve">14. </w:t>
      </w:r>
      <w:proofErr w:type="spellStart"/>
      <w:r>
        <w:t>Siapakah</w:t>
      </w:r>
      <w:proofErr w:type="spellEnd"/>
      <w:r>
        <w:t xml:space="preserve"> yang </w:t>
      </w:r>
      <w:proofErr w:type="spellStart"/>
      <w:r>
        <w:t>perlu</w:t>
      </w:r>
      <w:proofErr w:type="spellEnd"/>
      <w:r>
        <w:t xml:space="preserve"> </w:t>
      </w:r>
      <w:proofErr w:type="spellStart"/>
      <w:r>
        <w:t>dirujuk</w:t>
      </w:r>
      <w:proofErr w:type="spellEnd"/>
      <w:r>
        <w:t xml:space="preserve"> oleh </w:t>
      </w:r>
      <w:proofErr w:type="spellStart"/>
      <w:r>
        <w:t>pelanggan</w:t>
      </w:r>
      <w:proofErr w:type="spellEnd"/>
      <w:r>
        <w:t xml:space="preserve"> </w:t>
      </w:r>
      <w:proofErr w:type="spellStart"/>
      <w:r>
        <w:t>sekiranya</w:t>
      </w:r>
      <w:proofErr w:type="spellEnd"/>
      <w:r>
        <w:t xml:space="preserve"> </w:t>
      </w:r>
      <w:proofErr w:type="spellStart"/>
      <w:r>
        <w:t>mereka</w:t>
      </w:r>
      <w:proofErr w:type="spellEnd"/>
      <w:r>
        <w:t xml:space="preserve"> </w:t>
      </w:r>
      <w:proofErr w:type="spellStart"/>
      <w:r>
        <w:t>ingin</w:t>
      </w:r>
      <w:proofErr w:type="spellEnd"/>
      <w:r>
        <w:t xml:space="preserve"> </w:t>
      </w:r>
      <w:proofErr w:type="spellStart"/>
      <w:r>
        <w:t>mengetahui</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mengenai</w:t>
      </w:r>
      <w:proofErr w:type="spellEnd"/>
      <w:r>
        <w:t xml:space="preserve"> </w:t>
      </w:r>
      <w:proofErr w:type="spellStart"/>
      <w:r>
        <w:t>Penyata</w:t>
      </w:r>
      <w:proofErr w:type="spellEnd"/>
      <w:r>
        <w:t xml:space="preserve"> </w:t>
      </w:r>
      <w:proofErr w:type="spellStart"/>
      <w:r>
        <w:t>Kemampanan</w:t>
      </w:r>
      <w:proofErr w:type="spellEnd"/>
      <w:r>
        <w:t xml:space="preserve"> dan </w:t>
      </w:r>
      <w:proofErr w:type="spellStart"/>
      <w:r>
        <w:t>Penyata</w:t>
      </w:r>
      <w:proofErr w:type="spellEnd"/>
      <w:r>
        <w:t xml:space="preserve"> </w:t>
      </w:r>
      <w:proofErr w:type="spellStart"/>
      <w:r>
        <w:t>Kemampanan</w:t>
      </w:r>
      <w:proofErr w:type="spellEnd"/>
      <w:r>
        <w:t xml:space="preserve"> Perubahan Sijil?</w:t>
      </w:r>
    </w:p>
    <w:p w14:paraId="429C6507" w14:textId="77777777" w:rsidR="00341039" w:rsidRDefault="00341039" w:rsidP="00341039"/>
    <w:p w14:paraId="04DC97D6" w14:textId="77777777" w:rsidR="00341039" w:rsidRDefault="00341039" w:rsidP="00341039">
      <w:proofErr w:type="spellStart"/>
      <w:r>
        <w:t>Pelanggan</w:t>
      </w:r>
      <w:proofErr w:type="spellEnd"/>
      <w:r>
        <w:t xml:space="preserve"> </w:t>
      </w:r>
      <w:proofErr w:type="spellStart"/>
      <w:r>
        <w:t>boleh</w:t>
      </w:r>
      <w:proofErr w:type="spellEnd"/>
      <w:r>
        <w:t xml:space="preserve"> </w:t>
      </w:r>
      <w:proofErr w:type="spellStart"/>
      <w:r>
        <w:t>menghubungi</w:t>
      </w:r>
      <w:proofErr w:type="spellEnd"/>
      <w:r>
        <w:t xml:space="preserve"> Wakil Jualan/</w:t>
      </w:r>
      <w:proofErr w:type="spellStart"/>
      <w:r>
        <w:t>Perunding</w:t>
      </w:r>
      <w:proofErr w:type="spellEnd"/>
      <w:r>
        <w:t xml:space="preserve"> Takaful </w:t>
      </w:r>
      <w:proofErr w:type="spellStart"/>
      <w:r>
        <w:t>atau</w:t>
      </w:r>
      <w:proofErr w:type="spellEnd"/>
      <w:r>
        <w:t xml:space="preserve"> mana-mana </w:t>
      </w:r>
      <w:proofErr w:type="spellStart"/>
      <w:r>
        <w:t>saluran</w:t>
      </w:r>
      <w:proofErr w:type="spellEnd"/>
      <w:r>
        <w:t xml:space="preserve"> </w:t>
      </w:r>
      <w:proofErr w:type="spellStart"/>
      <w:r>
        <w:t>berikut</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bantuan</w:t>
      </w:r>
      <w:proofErr w:type="spellEnd"/>
      <w:r>
        <w:t xml:space="preserve"> </w:t>
      </w:r>
      <w:proofErr w:type="spellStart"/>
      <w:r>
        <w:t>melalui</w:t>
      </w:r>
      <w:proofErr w:type="spellEnd"/>
      <w:r>
        <w:t xml:space="preserve"> </w:t>
      </w:r>
      <w:proofErr w:type="spellStart"/>
      <w:r>
        <w:t>saluran-saluran</w:t>
      </w:r>
      <w:proofErr w:type="spellEnd"/>
      <w:r>
        <w:t xml:space="preserve"> </w:t>
      </w:r>
      <w:proofErr w:type="spellStart"/>
      <w:r>
        <w:t>berikut</w:t>
      </w:r>
      <w:proofErr w:type="spellEnd"/>
      <w:r>
        <w:t>:</w:t>
      </w:r>
    </w:p>
    <w:p w14:paraId="1DB99B80" w14:textId="77777777" w:rsidR="00341039" w:rsidRDefault="00341039" w:rsidP="00341039"/>
    <w:p w14:paraId="748F3E29" w14:textId="77777777" w:rsidR="00341039" w:rsidRDefault="00341039" w:rsidP="00341039">
      <w:r>
        <w:t xml:space="preserve">Pusat </w:t>
      </w:r>
      <w:proofErr w:type="spellStart"/>
      <w:r>
        <w:t>Panggilan</w:t>
      </w:r>
      <w:proofErr w:type="spellEnd"/>
      <w:r>
        <w:t>: 03-20537111</w:t>
      </w:r>
    </w:p>
    <w:p w14:paraId="3650A1BB" w14:textId="77777777" w:rsidR="00341039" w:rsidRDefault="00341039" w:rsidP="00341039"/>
    <w:p w14:paraId="4E596012" w14:textId="77777777" w:rsidR="00341039" w:rsidRDefault="00341039" w:rsidP="00341039">
      <w:r>
        <w:t>E-mel: takaful.sustainability@prubsn.com.my</w:t>
      </w:r>
    </w:p>
    <w:p w14:paraId="55C763E9" w14:textId="77777777" w:rsidR="00341039" w:rsidRDefault="00341039" w:rsidP="00341039"/>
    <w:p w14:paraId="0FBC569C" w14:textId="5D50C586" w:rsidR="00341039" w:rsidRDefault="00341039" w:rsidP="00341039">
      <w:r>
        <w:t xml:space="preserve">Mana-mana </w:t>
      </w:r>
      <w:proofErr w:type="spellStart"/>
      <w:r>
        <w:t>cawangan</w:t>
      </w:r>
      <w:proofErr w:type="spellEnd"/>
      <w:r>
        <w:t xml:space="preserve"> Prudential </w:t>
      </w:r>
      <w:proofErr w:type="spellStart"/>
      <w:r>
        <w:t>atau</w:t>
      </w:r>
      <w:proofErr w:type="spellEnd"/>
      <w:r>
        <w:t xml:space="preserve"> PruBSN</w:t>
      </w:r>
    </w:p>
    <w:p w14:paraId="79639757" w14:textId="77777777" w:rsidR="00341039" w:rsidRDefault="00341039" w:rsidP="00341039">
      <w:r>
        <w:t xml:space="preserve">B. </w:t>
      </w:r>
      <w:proofErr w:type="spellStart"/>
      <w:r>
        <w:t>Penyata</w:t>
      </w:r>
      <w:proofErr w:type="spellEnd"/>
      <w:r>
        <w:t xml:space="preserve"> </w:t>
      </w:r>
      <w:proofErr w:type="spellStart"/>
      <w:r>
        <w:t>Kemampanan</w:t>
      </w:r>
      <w:proofErr w:type="spellEnd"/>
      <w:r>
        <w:t xml:space="preserve"> Perubahan Sijil (Certificate Alteration Sustainability Statement </w:t>
      </w:r>
      <w:proofErr w:type="spellStart"/>
      <w:r>
        <w:t>atau</w:t>
      </w:r>
      <w:proofErr w:type="spellEnd"/>
      <w:r>
        <w:t xml:space="preserve"> CASS)</w:t>
      </w:r>
    </w:p>
    <w:p w14:paraId="7CB1CFE6" w14:textId="77777777" w:rsidR="00341039" w:rsidRDefault="00341039" w:rsidP="00341039">
      <w:r>
        <w:t xml:space="preserve"> </w:t>
      </w:r>
    </w:p>
    <w:p w14:paraId="4C81AEF4" w14:textId="77777777" w:rsidR="00341039" w:rsidRDefault="00341039" w:rsidP="00341039"/>
    <w:p w14:paraId="26219EFC" w14:textId="77777777" w:rsidR="00341039" w:rsidRDefault="00341039" w:rsidP="00341039">
      <w:r>
        <w:t xml:space="preserve">1. Apakah </w:t>
      </w:r>
      <w:proofErr w:type="spellStart"/>
      <w:r>
        <w:t>Penyata</w:t>
      </w:r>
      <w:proofErr w:type="spellEnd"/>
      <w:r>
        <w:t xml:space="preserve"> </w:t>
      </w:r>
      <w:proofErr w:type="spellStart"/>
      <w:r>
        <w:t>Kemampanan</w:t>
      </w:r>
      <w:proofErr w:type="spellEnd"/>
      <w:r>
        <w:t xml:space="preserve"> Perubahan Sijil dan </w:t>
      </w:r>
      <w:proofErr w:type="spellStart"/>
      <w:r>
        <w:t>tujuannya</w:t>
      </w:r>
      <w:proofErr w:type="spellEnd"/>
      <w:r>
        <w:t>?</w:t>
      </w:r>
    </w:p>
    <w:p w14:paraId="72DCE2F0" w14:textId="77777777" w:rsidR="00341039" w:rsidRDefault="00341039" w:rsidP="00341039"/>
    <w:p w14:paraId="1EFB16A3" w14:textId="77777777" w:rsidR="00341039" w:rsidRDefault="00341039" w:rsidP="00341039">
      <w:proofErr w:type="spellStart"/>
      <w:r>
        <w:t>Penyata</w:t>
      </w:r>
      <w:proofErr w:type="spellEnd"/>
      <w:r>
        <w:t xml:space="preserve"> </w:t>
      </w:r>
      <w:proofErr w:type="spellStart"/>
      <w:r>
        <w:t>Kemampanan</w:t>
      </w:r>
      <w:proofErr w:type="spellEnd"/>
      <w:r>
        <w:t xml:space="preserve"> </w:t>
      </w:r>
      <w:proofErr w:type="spellStart"/>
      <w:r>
        <w:t>bagi</w:t>
      </w:r>
      <w:proofErr w:type="spellEnd"/>
      <w:r>
        <w:t xml:space="preserve"> </w:t>
      </w:r>
      <w:proofErr w:type="spellStart"/>
      <w:r>
        <w:t>Perubahan</w:t>
      </w:r>
      <w:proofErr w:type="spellEnd"/>
      <w:r>
        <w:t xml:space="preserve"> Sijil </w:t>
      </w:r>
      <w:proofErr w:type="spellStart"/>
      <w:r>
        <w:t>menjelaskan</w:t>
      </w:r>
      <w:proofErr w:type="spellEnd"/>
      <w:r>
        <w:t xml:space="preserve"> </w:t>
      </w:r>
      <w:proofErr w:type="spellStart"/>
      <w:r>
        <w:t>tempoh</w:t>
      </w:r>
      <w:proofErr w:type="spellEnd"/>
      <w:r>
        <w:t xml:space="preserve"> </w:t>
      </w:r>
      <w:proofErr w:type="spellStart"/>
      <w:r>
        <w:t>jangkaan</w:t>
      </w:r>
      <w:proofErr w:type="spellEnd"/>
      <w:r>
        <w:t xml:space="preserve"> </w:t>
      </w:r>
      <w:proofErr w:type="spellStart"/>
      <w:r>
        <w:t>perlindungan</w:t>
      </w:r>
      <w:proofErr w:type="spellEnd"/>
      <w:r>
        <w:t xml:space="preserve"> takaful yang </w:t>
      </w:r>
      <w:proofErr w:type="spellStart"/>
      <w:r>
        <w:t>dikuatkuasakan</w:t>
      </w:r>
      <w:proofErr w:type="spellEnd"/>
      <w:r>
        <w:t xml:space="preserve"> </w:t>
      </w:r>
      <w:proofErr w:type="spellStart"/>
      <w:r>
        <w:t>sekiranya</w:t>
      </w:r>
      <w:proofErr w:type="spellEnd"/>
      <w:r>
        <w:t xml:space="preserve"> </w:t>
      </w:r>
      <w:proofErr w:type="spellStart"/>
      <w:r>
        <w:t>pelanggan</w:t>
      </w:r>
      <w:proofErr w:type="spellEnd"/>
      <w:r>
        <w:t xml:space="preserve"> </w:t>
      </w:r>
      <w:proofErr w:type="spellStart"/>
      <w:r>
        <w:t>menunjukkan</w:t>
      </w:r>
      <w:proofErr w:type="spellEnd"/>
      <w:r>
        <w:t xml:space="preserve"> </w:t>
      </w:r>
      <w:proofErr w:type="spellStart"/>
      <w:r>
        <w:t>hasrat</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pilihan</w:t>
      </w:r>
      <w:proofErr w:type="spellEnd"/>
      <w:r>
        <w:t xml:space="preserve"> </w:t>
      </w:r>
      <w:proofErr w:type="spellStart"/>
      <w:r>
        <w:t>atau</w:t>
      </w:r>
      <w:proofErr w:type="spellEnd"/>
      <w:r>
        <w:t xml:space="preserve"> </w:t>
      </w:r>
      <w:proofErr w:type="spellStart"/>
      <w:r>
        <w:t>membuat</w:t>
      </w:r>
      <w:proofErr w:type="spellEnd"/>
      <w:r>
        <w:t xml:space="preserve"> </w:t>
      </w:r>
      <w:proofErr w:type="spellStart"/>
      <w:r>
        <w:t>perubahan</w:t>
      </w:r>
      <w:proofErr w:type="spellEnd"/>
      <w:r>
        <w:t xml:space="preserve"> </w:t>
      </w:r>
      <w:proofErr w:type="spellStart"/>
      <w:r>
        <w:t>kepada</w:t>
      </w:r>
      <w:proofErr w:type="spellEnd"/>
      <w:r>
        <w:t xml:space="preserve"> </w:t>
      </w:r>
      <w:proofErr w:type="spellStart"/>
      <w:r>
        <w:t>sijil</w:t>
      </w:r>
      <w:proofErr w:type="spellEnd"/>
      <w:r>
        <w:t xml:space="preserve">, </w:t>
      </w:r>
      <w:proofErr w:type="spellStart"/>
      <w:r>
        <w:t>seperti</w:t>
      </w:r>
      <w:proofErr w:type="spellEnd"/>
      <w:r>
        <w:t xml:space="preserve"> </w:t>
      </w:r>
      <w:proofErr w:type="spellStart"/>
      <w:r>
        <w:t>pengeluaran</w:t>
      </w:r>
      <w:proofErr w:type="spellEnd"/>
      <w:r>
        <w:t xml:space="preserve"> </w:t>
      </w:r>
      <w:proofErr w:type="spellStart"/>
      <w:r>
        <w:t>separa</w:t>
      </w:r>
      <w:proofErr w:type="spellEnd"/>
      <w:r>
        <w:t xml:space="preserve">, </w:t>
      </w:r>
      <w:proofErr w:type="spellStart"/>
      <w:r>
        <w:t>penambahan</w:t>
      </w:r>
      <w:proofErr w:type="spellEnd"/>
      <w:r>
        <w:t xml:space="preserve"> </w:t>
      </w:r>
      <w:proofErr w:type="spellStart"/>
      <w:r>
        <w:t>Pelanjutan</w:t>
      </w:r>
      <w:proofErr w:type="spellEnd"/>
      <w:r>
        <w:t xml:space="preserve"> Manfaat </w:t>
      </w:r>
      <w:proofErr w:type="spellStart"/>
      <w:r>
        <w:t>Tambahan</w:t>
      </w:r>
      <w:proofErr w:type="spellEnd"/>
      <w:r>
        <w:t xml:space="preserve">, </w:t>
      </w:r>
      <w:proofErr w:type="spellStart"/>
      <w:r>
        <w:t>menaikkan</w:t>
      </w:r>
      <w:proofErr w:type="spellEnd"/>
      <w:r>
        <w:t xml:space="preserve"> </w:t>
      </w:r>
      <w:proofErr w:type="spellStart"/>
      <w:r>
        <w:t>tempoh</w:t>
      </w:r>
      <w:proofErr w:type="spellEnd"/>
      <w:r>
        <w:t xml:space="preserve"> </w:t>
      </w:r>
      <w:proofErr w:type="spellStart"/>
      <w:r>
        <w:t>Perlindungan</w:t>
      </w:r>
      <w:proofErr w:type="spellEnd"/>
      <w:r>
        <w:t xml:space="preserve"> Takaful </w:t>
      </w:r>
      <w:proofErr w:type="spellStart"/>
      <w:r>
        <w:lastRenderedPageBreak/>
        <w:t>bermula</w:t>
      </w:r>
      <w:proofErr w:type="spellEnd"/>
      <w:r>
        <w:t xml:space="preserve"> 1 Januari 2020 dan </w:t>
      </w:r>
      <w:proofErr w:type="spellStart"/>
      <w:r>
        <w:t>seterusnya</w:t>
      </w:r>
      <w:proofErr w:type="spellEnd"/>
      <w:r>
        <w:t xml:space="preserve">. </w:t>
      </w:r>
      <w:proofErr w:type="spellStart"/>
      <w:r>
        <w:t>Pelanggan</w:t>
      </w:r>
      <w:proofErr w:type="spellEnd"/>
      <w:r>
        <w:t xml:space="preserve"> </w:t>
      </w:r>
      <w:proofErr w:type="spellStart"/>
      <w:r>
        <w:t>hendaklah</w:t>
      </w:r>
      <w:proofErr w:type="spellEnd"/>
      <w:r>
        <w:t xml:space="preserve"> </w:t>
      </w:r>
      <w:proofErr w:type="spellStart"/>
      <w:r>
        <w:t>mengesahkan</w:t>
      </w:r>
      <w:proofErr w:type="spellEnd"/>
      <w:r>
        <w:t xml:space="preserve"> </w:t>
      </w:r>
      <w:proofErr w:type="spellStart"/>
      <w:r>
        <w:t>penyata</w:t>
      </w:r>
      <w:proofErr w:type="spellEnd"/>
      <w:r>
        <w:t xml:space="preserve"> </w:t>
      </w:r>
      <w:proofErr w:type="spellStart"/>
      <w:r>
        <w:t>sebelum</w:t>
      </w:r>
      <w:proofErr w:type="spellEnd"/>
      <w:r>
        <w:t xml:space="preserve"> PruBSN </w:t>
      </w:r>
      <w:proofErr w:type="spellStart"/>
      <w:r>
        <w:t>meneruskan</w:t>
      </w:r>
      <w:proofErr w:type="spellEnd"/>
      <w:r>
        <w:t xml:space="preserve"> </w:t>
      </w:r>
      <w:proofErr w:type="spellStart"/>
      <w:r>
        <w:t>permintaan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perubahan</w:t>
      </w:r>
      <w:proofErr w:type="spellEnd"/>
      <w:r>
        <w:t>.</w:t>
      </w:r>
    </w:p>
    <w:p w14:paraId="21A03206" w14:textId="77777777" w:rsidR="00341039" w:rsidRDefault="00341039" w:rsidP="00341039"/>
    <w:p w14:paraId="19ABDC9C" w14:textId="77777777" w:rsidR="00341039" w:rsidRDefault="00341039" w:rsidP="00341039">
      <w:r>
        <w:t xml:space="preserve">2. </w:t>
      </w:r>
      <w:proofErr w:type="spellStart"/>
      <w:r>
        <w:t>Kenapa</w:t>
      </w:r>
      <w:proofErr w:type="spellEnd"/>
      <w:r>
        <w:t xml:space="preserve"> </w:t>
      </w:r>
      <w:proofErr w:type="spellStart"/>
      <w:r>
        <w:t>Penyata</w:t>
      </w:r>
      <w:proofErr w:type="spellEnd"/>
      <w:r>
        <w:t xml:space="preserve"> </w:t>
      </w:r>
      <w:proofErr w:type="spellStart"/>
      <w:r>
        <w:t>Kemampanan</w:t>
      </w:r>
      <w:proofErr w:type="spellEnd"/>
      <w:r>
        <w:t xml:space="preserve"> Perubahan Sijil </w:t>
      </w:r>
      <w:proofErr w:type="spellStart"/>
      <w:r>
        <w:t>dikeluarkan</w:t>
      </w:r>
      <w:proofErr w:type="spellEnd"/>
      <w:r>
        <w:t xml:space="preserve"> </w:t>
      </w:r>
      <w:proofErr w:type="spellStart"/>
      <w:r>
        <w:t>untuk</w:t>
      </w:r>
      <w:proofErr w:type="spellEnd"/>
      <w:r>
        <w:t xml:space="preserve"> </w:t>
      </w:r>
      <w:proofErr w:type="spellStart"/>
      <w:r>
        <w:t>pelanggan</w:t>
      </w:r>
      <w:proofErr w:type="spellEnd"/>
      <w:r>
        <w:t>?</w:t>
      </w:r>
    </w:p>
    <w:p w14:paraId="713B0AA3" w14:textId="77777777" w:rsidR="00341039" w:rsidRDefault="00341039" w:rsidP="00341039"/>
    <w:p w14:paraId="0113F160" w14:textId="77777777" w:rsidR="00341039" w:rsidRDefault="00341039" w:rsidP="00341039">
      <w:proofErr w:type="spellStart"/>
      <w:r>
        <w:t>Penyata</w:t>
      </w:r>
      <w:proofErr w:type="spellEnd"/>
      <w:r>
        <w:t xml:space="preserve"> </w:t>
      </w:r>
      <w:proofErr w:type="spellStart"/>
      <w:r>
        <w:t>Kemampanan</w:t>
      </w:r>
      <w:proofErr w:type="spellEnd"/>
      <w:r>
        <w:t xml:space="preserve"> Perubahan Sijil </w:t>
      </w:r>
      <w:proofErr w:type="spellStart"/>
      <w:r>
        <w:t>menyediakan</w:t>
      </w:r>
      <w:proofErr w:type="spellEnd"/>
      <w:r>
        <w:t xml:space="preserve"> </w:t>
      </w:r>
      <w:proofErr w:type="spellStart"/>
      <w:r>
        <w:t>maklumat</w:t>
      </w:r>
      <w:proofErr w:type="spellEnd"/>
      <w:r>
        <w:t xml:space="preserve"> </w:t>
      </w:r>
      <w:proofErr w:type="spellStart"/>
      <w:r>
        <w:t>sebelum</w:t>
      </w:r>
      <w:proofErr w:type="spellEnd"/>
      <w:r>
        <w:t xml:space="preserve"> dan </w:t>
      </w:r>
      <w:proofErr w:type="spellStart"/>
      <w:r>
        <w:t>selepas</w:t>
      </w:r>
      <w:proofErr w:type="spellEnd"/>
      <w:r>
        <w:t xml:space="preserve"> </w:t>
      </w:r>
      <w:proofErr w:type="spellStart"/>
      <w:r>
        <w:t>perubahan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pelanggan</w:t>
      </w:r>
      <w:proofErr w:type="spellEnd"/>
      <w:r>
        <w:t xml:space="preserve"> </w:t>
      </w:r>
      <w:proofErr w:type="spellStart"/>
      <w:r>
        <w:t>membuat</w:t>
      </w:r>
      <w:proofErr w:type="spellEnd"/>
      <w:r>
        <w:t xml:space="preserve"> </w:t>
      </w:r>
      <w:proofErr w:type="spellStart"/>
      <w:r>
        <w:t>keputusan</w:t>
      </w:r>
      <w:proofErr w:type="spellEnd"/>
      <w:r>
        <w:t xml:space="preserve"> yang </w:t>
      </w:r>
      <w:proofErr w:type="spellStart"/>
      <w:r>
        <w:t>cepat</w:t>
      </w:r>
      <w:proofErr w:type="spellEnd"/>
      <w:r>
        <w:t xml:space="preserve"> dan </w:t>
      </w:r>
      <w:proofErr w:type="spellStart"/>
      <w:r>
        <w:t>berhemah</w:t>
      </w:r>
      <w:proofErr w:type="spellEnd"/>
      <w:r>
        <w:t xml:space="preserve"> </w:t>
      </w:r>
      <w:proofErr w:type="spellStart"/>
      <w:r>
        <w:t>dalam</w:t>
      </w:r>
      <w:proofErr w:type="spellEnd"/>
      <w:r>
        <w:t xml:space="preserve"> </w:t>
      </w:r>
      <w:proofErr w:type="spellStart"/>
      <w:r>
        <w:t>memantau</w:t>
      </w:r>
      <w:proofErr w:type="spellEnd"/>
      <w:r>
        <w:t xml:space="preserve"> dan </w:t>
      </w:r>
      <w:proofErr w:type="spellStart"/>
      <w:r>
        <w:t>menguruskan</w:t>
      </w:r>
      <w:proofErr w:type="spellEnd"/>
      <w:r>
        <w:t xml:space="preserve"> </w:t>
      </w:r>
      <w:proofErr w:type="spellStart"/>
      <w:r>
        <w:t>perlindungan</w:t>
      </w:r>
      <w:proofErr w:type="spellEnd"/>
      <w:r>
        <w:t xml:space="preserve"> takaful </w:t>
      </w:r>
      <w:proofErr w:type="spellStart"/>
      <w:r>
        <w:t>mereka</w:t>
      </w:r>
      <w:proofErr w:type="spellEnd"/>
      <w:r>
        <w:t xml:space="preserve">. Ia </w:t>
      </w:r>
      <w:proofErr w:type="spellStart"/>
      <w:r>
        <w:t>memaparkan</w:t>
      </w:r>
      <w:proofErr w:type="spellEnd"/>
      <w:r>
        <w:t xml:space="preserve"> </w:t>
      </w:r>
      <w:proofErr w:type="spellStart"/>
      <w:r>
        <w:t>tempoh</w:t>
      </w:r>
      <w:proofErr w:type="spellEnd"/>
      <w:r>
        <w:t xml:space="preserve"> </w:t>
      </w:r>
      <w:proofErr w:type="spellStart"/>
      <w:r>
        <w:t>jangkaan</w:t>
      </w:r>
      <w:proofErr w:type="spellEnd"/>
      <w:r>
        <w:t xml:space="preserve"> </w:t>
      </w:r>
      <w:proofErr w:type="spellStart"/>
      <w:r>
        <w:t>perlindungan</w:t>
      </w:r>
      <w:proofErr w:type="spellEnd"/>
      <w:r>
        <w:t xml:space="preserve"> takaful dan </w:t>
      </w:r>
      <w:proofErr w:type="spellStart"/>
      <w:r>
        <w:t>tindakan</w:t>
      </w:r>
      <w:proofErr w:type="spellEnd"/>
      <w:r>
        <w:t xml:space="preserve"> yang </w:t>
      </w:r>
      <w:proofErr w:type="spellStart"/>
      <w:r>
        <w:t>perlu</w:t>
      </w:r>
      <w:proofErr w:type="spellEnd"/>
      <w:r>
        <w:t xml:space="preserve"> </w:t>
      </w:r>
      <w:proofErr w:type="spellStart"/>
      <w:r>
        <w:t>diambil</w:t>
      </w:r>
      <w:proofErr w:type="spellEnd"/>
      <w:r>
        <w:t xml:space="preserve"> </w:t>
      </w:r>
      <w:proofErr w:type="spellStart"/>
      <w:r>
        <w:t>bagi</w:t>
      </w:r>
      <w:proofErr w:type="spellEnd"/>
      <w:r>
        <w:t xml:space="preserve"> </w:t>
      </w:r>
      <w:proofErr w:type="spellStart"/>
      <w:r>
        <w:t>mengekalkan</w:t>
      </w:r>
      <w:proofErr w:type="spellEnd"/>
      <w:r>
        <w:t xml:space="preserve"> </w:t>
      </w:r>
      <w:proofErr w:type="spellStart"/>
      <w:r>
        <w:t>liputan</w:t>
      </w:r>
      <w:proofErr w:type="spellEnd"/>
      <w:r>
        <w:t xml:space="preserve"> </w:t>
      </w:r>
      <w:proofErr w:type="spellStart"/>
      <w:r>
        <w:t>perlindungan</w:t>
      </w:r>
      <w:proofErr w:type="spellEnd"/>
      <w:r>
        <w:t xml:space="preserve"> </w:t>
      </w:r>
      <w:proofErr w:type="spellStart"/>
      <w:r>
        <w:t>mereka</w:t>
      </w:r>
      <w:proofErr w:type="spellEnd"/>
      <w:r>
        <w:t xml:space="preserve"> </w:t>
      </w:r>
      <w:proofErr w:type="spellStart"/>
      <w:r>
        <w:t>sehingga</w:t>
      </w:r>
      <w:proofErr w:type="spellEnd"/>
      <w:r>
        <w:t xml:space="preserve"> </w:t>
      </w:r>
      <w:proofErr w:type="spellStart"/>
      <w:r>
        <w:t>akhir</w:t>
      </w:r>
      <w:proofErr w:type="spellEnd"/>
      <w:r>
        <w:t xml:space="preserve"> </w:t>
      </w:r>
      <w:proofErr w:type="spellStart"/>
      <w:r>
        <w:t>tempoh</w:t>
      </w:r>
      <w:proofErr w:type="spellEnd"/>
      <w:r>
        <w:t xml:space="preserve"> </w:t>
      </w:r>
      <w:proofErr w:type="spellStart"/>
      <w:r>
        <w:t>kontrak</w:t>
      </w:r>
      <w:proofErr w:type="spellEnd"/>
      <w:r>
        <w:t>.</w:t>
      </w:r>
    </w:p>
    <w:p w14:paraId="751FA18D" w14:textId="77777777" w:rsidR="00341039" w:rsidRDefault="00341039" w:rsidP="00341039"/>
    <w:p w14:paraId="59858879" w14:textId="77777777" w:rsidR="00341039" w:rsidRDefault="00341039" w:rsidP="00341039">
      <w:r>
        <w:t xml:space="preserve">3. </w:t>
      </w:r>
      <w:proofErr w:type="spellStart"/>
      <w:r>
        <w:t>Bolehkah</w:t>
      </w:r>
      <w:proofErr w:type="spellEnd"/>
      <w:r>
        <w:t xml:space="preserve"> </w:t>
      </w:r>
      <w:proofErr w:type="spellStart"/>
      <w:r>
        <w:t>pelanggan</w:t>
      </w:r>
      <w:proofErr w:type="spellEnd"/>
      <w:r>
        <w:t xml:space="preserve"> </w:t>
      </w:r>
      <w:proofErr w:type="spellStart"/>
      <w:r>
        <w:t>memohon</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ujian</w:t>
      </w:r>
      <w:proofErr w:type="spellEnd"/>
      <w:r>
        <w:t xml:space="preserve"> </w:t>
      </w:r>
      <w:proofErr w:type="spellStart"/>
      <w:r>
        <w:t>kemampanan</w:t>
      </w:r>
      <w:proofErr w:type="spellEnd"/>
      <w:r>
        <w:t xml:space="preserve"> </w:t>
      </w:r>
      <w:proofErr w:type="spellStart"/>
      <w:r>
        <w:t>tanpa</w:t>
      </w:r>
      <w:proofErr w:type="spellEnd"/>
      <w:r>
        <w:t xml:space="preserve"> </w:t>
      </w:r>
      <w:proofErr w:type="spellStart"/>
      <w:r>
        <w:t>sebarang</w:t>
      </w:r>
      <w:proofErr w:type="spellEnd"/>
      <w:r>
        <w:t xml:space="preserve"> </w:t>
      </w:r>
      <w:proofErr w:type="spellStart"/>
      <w:r>
        <w:t>pengubahsuaian</w:t>
      </w:r>
      <w:proofErr w:type="spellEnd"/>
      <w:r>
        <w:t>?</w:t>
      </w:r>
    </w:p>
    <w:p w14:paraId="72D15EB3" w14:textId="77777777" w:rsidR="00341039" w:rsidRDefault="00341039" w:rsidP="00341039"/>
    <w:p w14:paraId="652AE393" w14:textId="77777777" w:rsidR="00341039" w:rsidRDefault="00341039" w:rsidP="00341039">
      <w:r>
        <w:t xml:space="preserve">Tidak. </w:t>
      </w:r>
      <w:proofErr w:type="spellStart"/>
      <w:r>
        <w:t>Penyata</w:t>
      </w:r>
      <w:proofErr w:type="spellEnd"/>
      <w:r>
        <w:t xml:space="preserve"> </w:t>
      </w:r>
      <w:proofErr w:type="spellStart"/>
      <w:r>
        <w:t>Kemampanan</w:t>
      </w:r>
      <w:proofErr w:type="spellEnd"/>
      <w:r>
        <w:t xml:space="preserve"> Perubahan Sijil </w:t>
      </w:r>
      <w:proofErr w:type="spellStart"/>
      <w:r>
        <w:t>hanya</w:t>
      </w:r>
      <w:proofErr w:type="spellEnd"/>
      <w:r>
        <w:t xml:space="preserve"> </w:t>
      </w:r>
      <w:proofErr w:type="spellStart"/>
      <w:r>
        <w:t>akan</w:t>
      </w:r>
      <w:proofErr w:type="spellEnd"/>
      <w:r>
        <w:t xml:space="preserve"> </w:t>
      </w:r>
      <w:proofErr w:type="spellStart"/>
      <w:r>
        <w:t>disediakan</w:t>
      </w:r>
      <w:proofErr w:type="spellEnd"/>
      <w:r>
        <w:t xml:space="preserve"> </w:t>
      </w:r>
      <w:proofErr w:type="spellStart"/>
      <w:r>
        <w:t>atas</w:t>
      </w:r>
      <w:proofErr w:type="spellEnd"/>
      <w:r>
        <w:t xml:space="preserve"> </w:t>
      </w:r>
      <w:proofErr w:type="spellStart"/>
      <w:r>
        <w:t>permintaan</w:t>
      </w:r>
      <w:proofErr w:type="spellEnd"/>
      <w:r>
        <w:t xml:space="preserve"> </w:t>
      </w:r>
      <w:proofErr w:type="spellStart"/>
      <w:r>
        <w:t>perubahan</w:t>
      </w:r>
      <w:proofErr w:type="spellEnd"/>
      <w:r>
        <w:t xml:space="preserve"> yang </w:t>
      </w:r>
      <w:proofErr w:type="spellStart"/>
      <w:r>
        <w:t>dipilih</w:t>
      </w:r>
      <w:proofErr w:type="spellEnd"/>
      <w:r>
        <w:t xml:space="preserve">. </w:t>
      </w:r>
      <w:proofErr w:type="spellStart"/>
      <w:r>
        <w:t>Disamping</w:t>
      </w:r>
      <w:proofErr w:type="spellEnd"/>
      <w:r>
        <w:t xml:space="preserve"> </w:t>
      </w:r>
      <w:proofErr w:type="spellStart"/>
      <w:r>
        <w:t>itu</w:t>
      </w:r>
      <w:proofErr w:type="spellEnd"/>
      <w:r>
        <w:t xml:space="preserve">, </w:t>
      </w:r>
      <w:proofErr w:type="spellStart"/>
      <w:r>
        <w:t>pelanggan</w:t>
      </w:r>
      <w:proofErr w:type="spellEnd"/>
      <w:r>
        <w:t xml:space="preserve"> </w:t>
      </w:r>
      <w:proofErr w:type="spellStart"/>
      <w:r>
        <w:t>akan</w:t>
      </w:r>
      <w:proofErr w:type="spellEnd"/>
      <w:r>
        <w:t xml:space="preserve"> </w:t>
      </w:r>
      <w:proofErr w:type="spellStart"/>
      <w:r>
        <w:t>dimaklumkan</w:t>
      </w:r>
      <w:proofErr w:type="spellEnd"/>
      <w:r>
        <w:t xml:space="preserve"> </w:t>
      </w:r>
      <w:proofErr w:type="spellStart"/>
      <w:r>
        <w:t>mengenai</w:t>
      </w:r>
      <w:proofErr w:type="spellEnd"/>
      <w:r>
        <w:t xml:space="preserve"> </w:t>
      </w:r>
      <w:proofErr w:type="spellStart"/>
      <w:r>
        <w:t>sijil</w:t>
      </w:r>
      <w:proofErr w:type="spellEnd"/>
      <w:r>
        <w:t xml:space="preserve"> </w:t>
      </w:r>
      <w:proofErr w:type="spellStart"/>
      <w:r>
        <w:t>kemampanan</w:t>
      </w:r>
      <w:proofErr w:type="spellEnd"/>
      <w:r>
        <w:t xml:space="preserve"> </w:t>
      </w:r>
      <w:proofErr w:type="spellStart"/>
      <w:r>
        <w:t>dalam</w:t>
      </w:r>
      <w:proofErr w:type="spellEnd"/>
      <w:r>
        <w:t xml:space="preserve"> </w:t>
      </w:r>
      <w:proofErr w:type="spellStart"/>
      <w:r>
        <w:t>Penyata</w:t>
      </w:r>
      <w:proofErr w:type="spellEnd"/>
      <w:r>
        <w:t xml:space="preserve"> </w:t>
      </w:r>
      <w:proofErr w:type="spellStart"/>
      <w:r>
        <w:t>Kemampanan</w:t>
      </w:r>
      <w:proofErr w:type="spellEnd"/>
      <w:r>
        <w:t xml:space="preserve">.  </w:t>
      </w:r>
    </w:p>
    <w:p w14:paraId="396963A2" w14:textId="77777777" w:rsidR="00341039" w:rsidRDefault="00341039" w:rsidP="00341039"/>
    <w:p w14:paraId="1B20008A" w14:textId="77777777" w:rsidR="00341039" w:rsidRDefault="00341039" w:rsidP="00341039">
      <w:r>
        <w:t xml:space="preserve">4. </w:t>
      </w:r>
      <w:proofErr w:type="spellStart"/>
      <w:r>
        <w:t>Adakah</w:t>
      </w:r>
      <w:proofErr w:type="spellEnd"/>
      <w:r>
        <w:t xml:space="preserve"> </w:t>
      </w:r>
      <w:proofErr w:type="spellStart"/>
      <w:r>
        <w:t>Penyata</w:t>
      </w:r>
      <w:proofErr w:type="spellEnd"/>
      <w:r>
        <w:t xml:space="preserve"> </w:t>
      </w:r>
      <w:proofErr w:type="spellStart"/>
      <w:r>
        <w:t>Kemampanan</w:t>
      </w:r>
      <w:proofErr w:type="spellEnd"/>
      <w:r>
        <w:t xml:space="preserve"> Perubahan Sijil </w:t>
      </w:r>
      <w:proofErr w:type="spellStart"/>
      <w:r>
        <w:t>akan</w:t>
      </w:r>
      <w:proofErr w:type="spellEnd"/>
      <w:r>
        <w:t xml:space="preserve"> </w:t>
      </w:r>
      <w:proofErr w:type="spellStart"/>
      <w:r>
        <w:t>disimpan</w:t>
      </w:r>
      <w:proofErr w:type="spellEnd"/>
      <w:r>
        <w:t xml:space="preserve"> </w:t>
      </w:r>
      <w:proofErr w:type="spellStart"/>
      <w:r>
        <w:t>dalam</w:t>
      </w:r>
      <w:proofErr w:type="spellEnd"/>
      <w:r>
        <w:t xml:space="preserve"> PruBSN Touch </w:t>
      </w:r>
      <w:proofErr w:type="spellStart"/>
      <w:r>
        <w:t>untuk</w:t>
      </w:r>
      <w:proofErr w:type="spellEnd"/>
      <w:r>
        <w:t xml:space="preserve"> </w:t>
      </w:r>
      <w:proofErr w:type="spellStart"/>
      <w:r>
        <w:t>rujukan</w:t>
      </w:r>
      <w:proofErr w:type="spellEnd"/>
      <w:r>
        <w:t xml:space="preserve"> di masa </w:t>
      </w:r>
      <w:proofErr w:type="spellStart"/>
      <w:r>
        <w:t>hadapan</w:t>
      </w:r>
      <w:proofErr w:type="spellEnd"/>
      <w:r>
        <w:t>?</w:t>
      </w:r>
    </w:p>
    <w:p w14:paraId="35C17AEF" w14:textId="77777777" w:rsidR="00341039" w:rsidRDefault="00341039" w:rsidP="00341039"/>
    <w:p w14:paraId="5A9603A1" w14:textId="77777777" w:rsidR="00341039" w:rsidRDefault="00341039" w:rsidP="00341039">
      <w:r>
        <w:t xml:space="preserve">Tidak. </w:t>
      </w:r>
      <w:proofErr w:type="spellStart"/>
      <w:r>
        <w:t>Walaubagaimanapun</w:t>
      </w:r>
      <w:proofErr w:type="spellEnd"/>
      <w:r>
        <w:t xml:space="preserve">, </w:t>
      </w:r>
      <w:proofErr w:type="spellStart"/>
      <w:r>
        <w:t>pelanggan</w:t>
      </w:r>
      <w:proofErr w:type="spellEnd"/>
      <w:r>
        <w:t xml:space="preserve"> </w:t>
      </w:r>
      <w:proofErr w:type="spellStart"/>
      <w:r>
        <w:t>boleh</w:t>
      </w:r>
      <w:proofErr w:type="spellEnd"/>
      <w:r>
        <w:t xml:space="preserve"> </w:t>
      </w:r>
      <w:proofErr w:type="spellStart"/>
      <w:r>
        <w:t>menghubungi</w:t>
      </w:r>
      <w:proofErr w:type="spellEnd"/>
      <w:r>
        <w:t xml:space="preserve"> </w:t>
      </w:r>
      <w:proofErr w:type="spellStart"/>
      <w:r>
        <w:t>saluran-saluran</w:t>
      </w:r>
      <w:proofErr w:type="spellEnd"/>
      <w:r>
        <w:t xml:space="preserve"> yang </w:t>
      </w:r>
      <w:proofErr w:type="spellStart"/>
      <w:r>
        <w:t>berikut</w:t>
      </w:r>
      <w:proofErr w:type="spellEnd"/>
      <w:r>
        <w:t xml:space="preserve"> </w:t>
      </w:r>
      <w:proofErr w:type="spellStart"/>
      <w:r>
        <w:t>untuk</w:t>
      </w:r>
      <w:proofErr w:type="spellEnd"/>
      <w:r>
        <w:t xml:space="preserve"> </w:t>
      </w:r>
      <w:proofErr w:type="spellStart"/>
      <w:r>
        <w:t>mendapatakan</w:t>
      </w:r>
      <w:proofErr w:type="spellEnd"/>
      <w:r>
        <w:t xml:space="preserve"> </w:t>
      </w:r>
      <w:proofErr w:type="spellStart"/>
      <w:r>
        <w:t>salinan</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48162B67" w14:textId="77777777" w:rsidR="00341039" w:rsidRDefault="00341039" w:rsidP="00341039"/>
    <w:p w14:paraId="158BE82F" w14:textId="77777777" w:rsidR="00341039" w:rsidRDefault="00341039" w:rsidP="00341039">
      <w:r>
        <w:t>Wakil Jualan/</w:t>
      </w:r>
      <w:proofErr w:type="spellStart"/>
      <w:r>
        <w:t>Perunding</w:t>
      </w:r>
      <w:proofErr w:type="spellEnd"/>
      <w:r>
        <w:t xml:space="preserve"> Takaful </w:t>
      </w:r>
      <w:proofErr w:type="spellStart"/>
      <w:r>
        <w:t>atau</w:t>
      </w:r>
      <w:proofErr w:type="spellEnd"/>
    </w:p>
    <w:p w14:paraId="33571DC7" w14:textId="77777777" w:rsidR="00341039" w:rsidRDefault="00341039" w:rsidP="00341039"/>
    <w:p w14:paraId="301E38CE" w14:textId="77777777" w:rsidR="00341039" w:rsidRDefault="00341039" w:rsidP="00341039">
      <w:r>
        <w:t xml:space="preserve">Pusat </w:t>
      </w:r>
      <w:proofErr w:type="spellStart"/>
      <w:r>
        <w:t>Khidmat</w:t>
      </w:r>
      <w:proofErr w:type="spellEnd"/>
      <w:r>
        <w:t xml:space="preserve"> </w:t>
      </w:r>
      <w:proofErr w:type="spellStart"/>
      <w:r>
        <w:t>Pelanggan</w:t>
      </w:r>
      <w:proofErr w:type="spellEnd"/>
      <w:r>
        <w:t xml:space="preserve"> PruBSN </w:t>
      </w:r>
      <w:proofErr w:type="spellStart"/>
      <w:r>
        <w:t>atau</w:t>
      </w:r>
      <w:proofErr w:type="spellEnd"/>
    </w:p>
    <w:p w14:paraId="127604B1" w14:textId="77777777" w:rsidR="00341039" w:rsidRDefault="00341039" w:rsidP="00341039"/>
    <w:p w14:paraId="549EA336" w14:textId="77777777" w:rsidR="00341039" w:rsidRDefault="00341039" w:rsidP="00341039">
      <w:proofErr w:type="spellStart"/>
      <w:r>
        <w:t>Kunjungi</w:t>
      </w:r>
      <w:proofErr w:type="spellEnd"/>
      <w:r>
        <w:t xml:space="preserve"> </w:t>
      </w:r>
      <w:proofErr w:type="spellStart"/>
      <w:r>
        <w:t>cawangan</w:t>
      </w:r>
      <w:proofErr w:type="spellEnd"/>
      <w:r>
        <w:t xml:space="preserve"> yang </w:t>
      </w:r>
      <w:proofErr w:type="spellStart"/>
      <w:r>
        <w:t>berdekatan</w:t>
      </w:r>
      <w:proofErr w:type="spellEnd"/>
    </w:p>
    <w:p w14:paraId="64E82F33" w14:textId="77777777" w:rsidR="00341039" w:rsidRDefault="00341039" w:rsidP="00341039"/>
    <w:p w14:paraId="3A679689" w14:textId="77777777" w:rsidR="00341039" w:rsidRDefault="00341039" w:rsidP="00341039">
      <w:r>
        <w:t xml:space="preserve"> </w:t>
      </w:r>
    </w:p>
    <w:p w14:paraId="3306EBE6" w14:textId="77777777" w:rsidR="00341039" w:rsidRDefault="00341039" w:rsidP="00341039">
      <w:r>
        <w:t xml:space="preserve">5. Apakah </w:t>
      </w:r>
      <w:proofErr w:type="spellStart"/>
      <w:r>
        <w:t>pilihan</w:t>
      </w:r>
      <w:proofErr w:type="spellEnd"/>
      <w:r>
        <w:t xml:space="preserve"> yang </w:t>
      </w:r>
      <w:proofErr w:type="spellStart"/>
      <w:r>
        <w:t>ada</w:t>
      </w:r>
      <w:proofErr w:type="spellEnd"/>
      <w:r>
        <w:t xml:space="preserve"> </w:t>
      </w:r>
      <w:proofErr w:type="spellStart"/>
      <w:r>
        <w:t>untuk</w:t>
      </w:r>
      <w:proofErr w:type="spellEnd"/>
      <w:r>
        <w:t xml:space="preserve"> para </w:t>
      </w:r>
      <w:proofErr w:type="spellStart"/>
      <w:r>
        <w:t>pelanggan</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berpuas</w:t>
      </w:r>
      <w:proofErr w:type="spellEnd"/>
      <w:r>
        <w:t xml:space="preserve"> </w:t>
      </w:r>
      <w:proofErr w:type="spellStart"/>
      <w:r>
        <w:t>hati</w:t>
      </w:r>
      <w:proofErr w:type="spellEnd"/>
      <w:r>
        <w:t xml:space="preserve"> </w:t>
      </w:r>
      <w:proofErr w:type="spellStart"/>
      <w:r>
        <w:t>dengan</w:t>
      </w:r>
      <w:proofErr w:type="spellEnd"/>
      <w:r>
        <w:t xml:space="preserve"> </w:t>
      </w:r>
      <w:proofErr w:type="spellStart"/>
      <w:r>
        <w:t>keputusan</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2B94A023" w14:textId="77777777" w:rsidR="00341039" w:rsidRDefault="00341039" w:rsidP="00341039"/>
    <w:p w14:paraId="7FD0206C" w14:textId="77777777" w:rsidR="00341039" w:rsidRDefault="00341039" w:rsidP="00341039">
      <w:r>
        <w:t xml:space="preserve">Bagi </w:t>
      </w:r>
      <w:proofErr w:type="spellStart"/>
      <w:r>
        <w:t>mengekalkan</w:t>
      </w:r>
      <w:proofErr w:type="spellEnd"/>
      <w:r>
        <w:t xml:space="preserve"> </w:t>
      </w:r>
      <w:proofErr w:type="spellStart"/>
      <w:r>
        <w:t>sijil</w:t>
      </w:r>
      <w:proofErr w:type="spellEnd"/>
      <w:r>
        <w:t xml:space="preserve"> </w:t>
      </w:r>
      <w:proofErr w:type="spellStart"/>
      <w:r>
        <w:t>pelanggan</w:t>
      </w:r>
      <w:proofErr w:type="spellEnd"/>
      <w:r>
        <w:t xml:space="preserve"> agar </w:t>
      </w:r>
      <w:proofErr w:type="spellStart"/>
      <w:r>
        <w:t>bertahan</w:t>
      </w:r>
      <w:proofErr w:type="spellEnd"/>
      <w:r>
        <w:t xml:space="preserve"> </w:t>
      </w:r>
      <w:proofErr w:type="spellStart"/>
      <w:r>
        <w:t>sehingga</w:t>
      </w:r>
      <w:proofErr w:type="spellEnd"/>
      <w:r>
        <w:t xml:space="preserve"> </w:t>
      </w:r>
      <w:proofErr w:type="spellStart"/>
      <w:r>
        <w:t>ke</w:t>
      </w:r>
      <w:proofErr w:type="spellEnd"/>
      <w:r>
        <w:t xml:space="preserve"> </w:t>
      </w:r>
      <w:proofErr w:type="spellStart"/>
      <w:r>
        <w:t>akhir</w:t>
      </w:r>
      <w:proofErr w:type="spellEnd"/>
      <w:r>
        <w:t xml:space="preserve"> </w:t>
      </w:r>
      <w:proofErr w:type="spellStart"/>
      <w:r>
        <w:t>tempoh</w:t>
      </w:r>
      <w:proofErr w:type="spellEnd"/>
      <w:r>
        <w:t xml:space="preserve"> </w:t>
      </w:r>
      <w:proofErr w:type="spellStart"/>
      <w:r>
        <w:t>kontrak</w:t>
      </w:r>
      <w:proofErr w:type="spellEnd"/>
      <w:r>
        <w:t xml:space="preserve">, kami </w:t>
      </w:r>
      <w:proofErr w:type="spellStart"/>
      <w:r>
        <w:t>mencadangkan</w:t>
      </w:r>
      <w:proofErr w:type="spellEnd"/>
      <w:r>
        <w:t xml:space="preserve"> </w:t>
      </w:r>
      <w:proofErr w:type="spellStart"/>
      <w:r>
        <w:t>pelanggan</w:t>
      </w:r>
      <w:proofErr w:type="spellEnd"/>
      <w:r>
        <w:t xml:space="preserve"> </w:t>
      </w:r>
      <w:proofErr w:type="spellStart"/>
      <w:r>
        <w:t>untuk</w:t>
      </w:r>
      <w:proofErr w:type="spellEnd"/>
      <w:r>
        <w:t xml:space="preserve"> </w:t>
      </w:r>
      <w:proofErr w:type="spellStart"/>
      <w:r>
        <w:t>mengambil</w:t>
      </w:r>
      <w:proofErr w:type="spellEnd"/>
      <w:r>
        <w:t xml:space="preserve"> salah </w:t>
      </w:r>
      <w:proofErr w:type="spellStart"/>
      <w:r>
        <w:t>satu</w:t>
      </w:r>
      <w:proofErr w:type="spellEnd"/>
      <w:r>
        <w:t xml:space="preserve"> </w:t>
      </w:r>
      <w:proofErr w:type="spellStart"/>
      <w:r>
        <w:t>tindakan</w:t>
      </w:r>
      <w:proofErr w:type="spellEnd"/>
      <w:r>
        <w:t xml:space="preserve"> </w:t>
      </w:r>
      <w:proofErr w:type="spellStart"/>
      <w:r>
        <w:t>berikut</w:t>
      </w:r>
      <w:proofErr w:type="spellEnd"/>
      <w:r>
        <w:t>:</w:t>
      </w:r>
    </w:p>
    <w:p w14:paraId="6E78DAE6" w14:textId="77777777" w:rsidR="00341039" w:rsidRDefault="00341039" w:rsidP="00341039"/>
    <w:p w14:paraId="2D729993" w14:textId="77777777" w:rsidR="00341039" w:rsidRDefault="00341039" w:rsidP="00341039">
      <w:proofErr w:type="spellStart"/>
      <w:r>
        <w:t>Penambahan</w:t>
      </w:r>
      <w:proofErr w:type="spellEnd"/>
      <w:r>
        <w:t xml:space="preserve"> </w:t>
      </w:r>
      <w:proofErr w:type="spellStart"/>
      <w:r>
        <w:t>Sumbangan</w:t>
      </w:r>
      <w:proofErr w:type="spellEnd"/>
      <w:r>
        <w:t xml:space="preserve"> </w:t>
      </w:r>
      <w:proofErr w:type="spellStart"/>
      <w:r>
        <w:t>Berkala</w:t>
      </w:r>
      <w:proofErr w:type="spellEnd"/>
      <w:r>
        <w:t xml:space="preserve"> </w:t>
      </w:r>
      <w:proofErr w:type="spellStart"/>
      <w:r>
        <w:t>atau</w:t>
      </w:r>
      <w:proofErr w:type="spellEnd"/>
    </w:p>
    <w:p w14:paraId="207A6529" w14:textId="77777777" w:rsidR="00341039" w:rsidRDefault="00341039" w:rsidP="00341039"/>
    <w:p w14:paraId="128797AF" w14:textId="77777777" w:rsidR="00341039" w:rsidRDefault="00341039" w:rsidP="00341039">
      <w:proofErr w:type="spellStart"/>
      <w:r>
        <w:t>Penambahan</w:t>
      </w:r>
      <w:proofErr w:type="spellEnd"/>
      <w:r>
        <w:t xml:space="preserve"> </w:t>
      </w:r>
      <w:proofErr w:type="spellStart"/>
      <w:r>
        <w:t>Sumbangan</w:t>
      </w:r>
      <w:proofErr w:type="spellEnd"/>
      <w:r>
        <w:t xml:space="preserve"> Tunggal </w:t>
      </w:r>
      <w:proofErr w:type="spellStart"/>
      <w:r>
        <w:t>atau</w:t>
      </w:r>
      <w:proofErr w:type="spellEnd"/>
    </w:p>
    <w:p w14:paraId="76D2DA7B" w14:textId="77777777" w:rsidR="00341039" w:rsidRDefault="00341039" w:rsidP="00341039"/>
    <w:p w14:paraId="12148C95" w14:textId="77777777" w:rsidR="00341039" w:rsidRDefault="00341039" w:rsidP="00341039">
      <w:proofErr w:type="spellStart"/>
      <w:r>
        <w:t>Mengkaji</w:t>
      </w:r>
      <w:proofErr w:type="spellEnd"/>
      <w:r>
        <w:t xml:space="preserve"> </w:t>
      </w:r>
      <w:proofErr w:type="spellStart"/>
      <w:r>
        <w:t>semula</w:t>
      </w:r>
      <w:proofErr w:type="spellEnd"/>
      <w:r>
        <w:t xml:space="preserve"> </w:t>
      </w:r>
      <w:proofErr w:type="spellStart"/>
      <w:r>
        <w:t>manfaat</w:t>
      </w:r>
      <w:proofErr w:type="spellEnd"/>
      <w:r>
        <w:t xml:space="preserve"> </w:t>
      </w:r>
      <w:proofErr w:type="spellStart"/>
      <w:r>
        <w:t>sijil</w:t>
      </w:r>
      <w:proofErr w:type="spellEnd"/>
      <w:r>
        <w:t xml:space="preserve"> </w:t>
      </w:r>
      <w:proofErr w:type="spellStart"/>
      <w:r>
        <w:t>seperti</w:t>
      </w:r>
      <w:proofErr w:type="spellEnd"/>
      <w:r>
        <w:t xml:space="preserve"> </w:t>
      </w:r>
      <w:proofErr w:type="spellStart"/>
      <w:r>
        <w:t>jumlah</w:t>
      </w:r>
      <w:proofErr w:type="spellEnd"/>
      <w:r>
        <w:t xml:space="preserve"> </w:t>
      </w:r>
      <w:proofErr w:type="spellStart"/>
      <w:r>
        <w:t>perlindungan</w:t>
      </w:r>
      <w:proofErr w:type="spellEnd"/>
      <w:r>
        <w:t xml:space="preserve">, </w:t>
      </w:r>
      <w:proofErr w:type="spellStart"/>
      <w:r>
        <w:t>pilihan</w:t>
      </w:r>
      <w:proofErr w:type="spellEnd"/>
      <w:r>
        <w:t xml:space="preserve"> rider dan lain-lain </w:t>
      </w:r>
      <w:proofErr w:type="spellStart"/>
      <w:r>
        <w:t>untuk</w:t>
      </w:r>
      <w:proofErr w:type="spellEnd"/>
      <w:r>
        <w:t xml:space="preserve"> </w:t>
      </w:r>
      <w:proofErr w:type="spellStart"/>
      <w:r>
        <w:t>meningkatkan</w:t>
      </w:r>
      <w:proofErr w:type="spellEnd"/>
      <w:r>
        <w:t xml:space="preserve"> </w:t>
      </w:r>
      <w:proofErr w:type="spellStart"/>
      <w:r>
        <w:t>kemampanan</w:t>
      </w:r>
      <w:proofErr w:type="spellEnd"/>
      <w:r>
        <w:t xml:space="preserve"> </w:t>
      </w:r>
      <w:proofErr w:type="spellStart"/>
      <w:r>
        <w:t>sijil</w:t>
      </w:r>
      <w:proofErr w:type="spellEnd"/>
      <w:r>
        <w:t xml:space="preserve"> </w:t>
      </w:r>
      <w:proofErr w:type="spellStart"/>
      <w:r>
        <w:t>melalui</w:t>
      </w:r>
      <w:proofErr w:type="spellEnd"/>
      <w:r>
        <w:t xml:space="preserve"> Wakil </w:t>
      </w:r>
      <w:proofErr w:type="spellStart"/>
      <w:r>
        <w:t>Jualan</w:t>
      </w:r>
      <w:proofErr w:type="spellEnd"/>
      <w:r>
        <w:t>/</w:t>
      </w:r>
      <w:proofErr w:type="spellStart"/>
      <w:r>
        <w:t>Perunding</w:t>
      </w:r>
      <w:proofErr w:type="spellEnd"/>
      <w:r>
        <w:t xml:space="preserve"> Takaful </w:t>
      </w:r>
      <w:proofErr w:type="spellStart"/>
      <w:r>
        <w:t>atau</w:t>
      </w:r>
      <w:proofErr w:type="spellEnd"/>
      <w:r>
        <w:t xml:space="preserve"> wakil </w:t>
      </w:r>
      <w:proofErr w:type="spellStart"/>
      <w:r>
        <w:t>Khidmat</w:t>
      </w:r>
      <w:proofErr w:type="spellEnd"/>
      <w:r>
        <w:t xml:space="preserve"> </w:t>
      </w:r>
      <w:proofErr w:type="spellStart"/>
      <w:r>
        <w:t>Pelanggan</w:t>
      </w:r>
      <w:proofErr w:type="spellEnd"/>
      <w:r>
        <w:t xml:space="preserve"> PruBSN.</w:t>
      </w:r>
    </w:p>
    <w:p w14:paraId="3961F92F" w14:textId="77777777" w:rsidR="00341039" w:rsidRDefault="00341039" w:rsidP="00341039"/>
    <w:p w14:paraId="7EA15DBB" w14:textId="77777777" w:rsidR="00341039" w:rsidRDefault="00341039" w:rsidP="00341039">
      <w:r>
        <w:t xml:space="preserve">6. Apa yang </w:t>
      </w:r>
      <w:proofErr w:type="spellStart"/>
      <w:r>
        <w:t>perlu</w:t>
      </w:r>
      <w:proofErr w:type="spellEnd"/>
      <w:r>
        <w:t xml:space="preserve"> </w:t>
      </w:r>
      <w:proofErr w:type="spellStart"/>
      <w:r>
        <w:t>dilakukan</w:t>
      </w:r>
      <w:proofErr w:type="spellEnd"/>
      <w:r>
        <w:t xml:space="preserve"> oleh </w:t>
      </w:r>
      <w:proofErr w:type="spellStart"/>
      <w:r>
        <w:t>pelanggan</w:t>
      </w:r>
      <w:proofErr w:type="spellEnd"/>
      <w:r>
        <w:t xml:space="preserve"> </w:t>
      </w:r>
      <w:proofErr w:type="spellStart"/>
      <w:r>
        <w:t>setelah</w:t>
      </w:r>
      <w:proofErr w:type="spellEnd"/>
      <w:r>
        <w:t xml:space="preserve"> </w:t>
      </w:r>
      <w:proofErr w:type="spellStart"/>
      <w:r>
        <w:t>menerima</w:t>
      </w:r>
      <w:proofErr w:type="spellEnd"/>
      <w:r>
        <w:t xml:space="preserve"> </w:t>
      </w:r>
      <w:proofErr w:type="spellStart"/>
      <w:r>
        <w:t>Penyata</w:t>
      </w:r>
      <w:proofErr w:type="spellEnd"/>
      <w:r>
        <w:t xml:space="preserve"> </w:t>
      </w:r>
      <w:proofErr w:type="spellStart"/>
      <w:r>
        <w:t>Kemampanan</w:t>
      </w:r>
      <w:proofErr w:type="spellEnd"/>
      <w:r>
        <w:t xml:space="preserve"> Perubahan Sijil </w:t>
      </w:r>
      <w:proofErr w:type="spellStart"/>
      <w:r>
        <w:t>ini</w:t>
      </w:r>
      <w:proofErr w:type="spellEnd"/>
      <w:r>
        <w:t>?</w:t>
      </w:r>
    </w:p>
    <w:p w14:paraId="0F95D116" w14:textId="77777777" w:rsidR="00341039" w:rsidRDefault="00341039" w:rsidP="00341039"/>
    <w:p w14:paraId="0183001A" w14:textId="77777777" w:rsidR="00341039" w:rsidRDefault="00341039" w:rsidP="00341039">
      <w:r>
        <w:t xml:space="preserve">a) </w:t>
      </w:r>
      <w:proofErr w:type="spellStart"/>
      <w:r>
        <w:t>Pelanggan</w:t>
      </w:r>
      <w:proofErr w:type="spellEnd"/>
      <w:r>
        <w:t xml:space="preserve"> </w:t>
      </w:r>
      <w:proofErr w:type="spellStart"/>
      <w:r>
        <w:t>perlu</w:t>
      </w:r>
      <w:proofErr w:type="spellEnd"/>
      <w:r>
        <w:t xml:space="preserve"> </w:t>
      </w:r>
      <w:proofErr w:type="spellStart"/>
      <w:r>
        <w:t>menyemak</w:t>
      </w:r>
      <w:proofErr w:type="spellEnd"/>
      <w:r>
        <w:t xml:space="preserve"> </w:t>
      </w:r>
      <w:proofErr w:type="spellStart"/>
      <w:r>
        <w:t>Kemampanan</w:t>
      </w:r>
      <w:proofErr w:type="spellEnd"/>
      <w:r>
        <w:t xml:space="preserve"> Sijil </w:t>
      </w:r>
      <w:proofErr w:type="spellStart"/>
      <w:r>
        <w:t>Semasa</w:t>
      </w:r>
      <w:proofErr w:type="spellEnd"/>
      <w:r>
        <w:t xml:space="preserve"> </w:t>
      </w:r>
      <w:proofErr w:type="spellStart"/>
      <w:r>
        <w:t>berbanding</w:t>
      </w:r>
      <w:proofErr w:type="spellEnd"/>
      <w:r>
        <w:t xml:space="preserve"> </w:t>
      </w:r>
      <w:proofErr w:type="spellStart"/>
      <w:r>
        <w:t>Umur</w:t>
      </w:r>
      <w:proofErr w:type="spellEnd"/>
      <w:r>
        <w:t xml:space="preserve"> Tamat </w:t>
      </w:r>
      <w:proofErr w:type="spellStart"/>
      <w:r>
        <w:t>Tempoh</w:t>
      </w:r>
      <w:proofErr w:type="spellEnd"/>
      <w:r>
        <w:t xml:space="preserve"> Sijil</w:t>
      </w:r>
    </w:p>
    <w:p w14:paraId="19A7A763" w14:textId="77777777" w:rsidR="00341039" w:rsidRDefault="00341039" w:rsidP="00341039"/>
    <w:p w14:paraId="4FCD2E72" w14:textId="77777777" w:rsidR="00341039" w:rsidRDefault="00341039" w:rsidP="00341039">
      <w:proofErr w:type="spellStart"/>
      <w:r>
        <w:t>Senario</w:t>
      </w:r>
      <w:proofErr w:type="spellEnd"/>
      <w:r>
        <w:t xml:space="preserve"> 1</w:t>
      </w:r>
    </w:p>
    <w:p w14:paraId="0D7BBA93" w14:textId="77777777" w:rsidR="00341039" w:rsidRDefault="00341039" w:rsidP="00341039">
      <w:r>
        <w:t xml:space="preserve">Jika </w:t>
      </w:r>
      <w:proofErr w:type="spellStart"/>
      <w:r>
        <w:t>Kemampanan</w:t>
      </w:r>
      <w:proofErr w:type="spellEnd"/>
      <w:r>
        <w:t xml:space="preserve"> Sijil </w:t>
      </w:r>
      <w:proofErr w:type="spellStart"/>
      <w:r>
        <w:t>Semasa</w:t>
      </w:r>
      <w:proofErr w:type="spellEnd"/>
      <w:r>
        <w:t xml:space="preserve"> </w:t>
      </w:r>
      <w:proofErr w:type="spellStart"/>
      <w:r>
        <w:t>adalah</w:t>
      </w:r>
      <w:proofErr w:type="spellEnd"/>
      <w:r>
        <w:t xml:space="preserve"> </w:t>
      </w:r>
      <w:proofErr w:type="spellStart"/>
      <w:r>
        <w:t>lebih</w:t>
      </w:r>
      <w:proofErr w:type="spellEnd"/>
      <w:r>
        <w:t xml:space="preserve"> </w:t>
      </w:r>
      <w:proofErr w:type="spellStart"/>
      <w:r>
        <w:t>atau</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Umur</w:t>
      </w:r>
      <w:proofErr w:type="spellEnd"/>
      <w:r>
        <w:t xml:space="preserve"> Tamat </w:t>
      </w:r>
      <w:proofErr w:type="spellStart"/>
      <w:r>
        <w:t>Tempoh</w:t>
      </w:r>
      <w:proofErr w:type="spellEnd"/>
      <w:r>
        <w:t xml:space="preserve"> Sijil, </w:t>
      </w:r>
      <w:proofErr w:type="spellStart"/>
      <w:r>
        <w:t>pelanggan</w:t>
      </w:r>
      <w:proofErr w:type="spellEnd"/>
      <w:r>
        <w:t xml:space="preserve"> </w:t>
      </w:r>
      <w:proofErr w:type="spellStart"/>
      <w:r>
        <w:t>boleh</w:t>
      </w:r>
      <w:proofErr w:type="spellEnd"/>
      <w:r>
        <w:t xml:space="preserve"> </w:t>
      </w:r>
      <w:proofErr w:type="spellStart"/>
      <w:r>
        <w:t>teruskan</w:t>
      </w:r>
      <w:proofErr w:type="spellEnd"/>
      <w:r>
        <w:t xml:space="preserve"> </w:t>
      </w:r>
      <w:proofErr w:type="spellStart"/>
      <w:r>
        <w:t>ke</w:t>
      </w:r>
      <w:proofErr w:type="spellEnd"/>
      <w:r>
        <w:t xml:space="preserve"> </w:t>
      </w:r>
      <w:proofErr w:type="spellStart"/>
      <w:r>
        <w:t>langkah</w:t>
      </w:r>
      <w:proofErr w:type="spellEnd"/>
      <w:r>
        <w:t xml:space="preserve"> C.</w:t>
      </w:r>
    </w:p>
    <w:p w14:paraId="5EB14B74" w14:textId="77777777" w:rsidR="00341039" w:rsidRDefault="00341039" w:rsidP="00341039"/>
    <w:p w14:paraId="52A887DE" w14:textId="77777777" w:rsidR="00341039" w:rsidRDefault="00341039" w:rsidP="00341039">
      <w:proofErr w:type="spellStart"/>
      <w:r>
        <w:t>Senario</w:t>
      </w:r>
      <w:proofErr w:type="spellEnd"/>
      <w:r>
        <w:t xml:space="preserve"> 2</w:t>
      </w:r>
    </w:p>
    <w:p w14:paraId="26712A9D" w14:textId="77777777" w:rsidR="00341039" w:rsidRDefault="00341039" w:rsidP="00341039">
      <w:r>
        <w:lastRenderedPageBreak/>
        <w:t xml:space="preserve">Jika </w:t>
      </w:r>
      <w:proofErr w:type="spellStart"/>
      <w:r>
        <w:t>Kemampanan</w:t>
      </w:r>
      <w:proofErr w:type="spellEnd"/>
      <w:r>
        <w:t xml:space="preserve"> Sijil </w:t>
      </w:r>
      <w:proofErr w:type="spellStart"/>
      <w:r>
        <w:t>Semasa</w:t>
      </w:r>
      <w:proofErr w:type="spellEnd"/>
      <w:r>
        <w:t xml:space="preserve"> </w:t>
      </w:r>
      <w:proofErr w:type="spellStart"/>
      <w:r>
        <w:t>adalah</w:t>
      </w:r>
      <w:proofErr w:type="spellEnd"/>
      <w:r>
        <w:t xml:space="preserve"> </w:t>
      </w:r>
      <w:proofErr w:type="spellStart"/>
      <w:r>
        <w:t>kurang</w:t>
      </w:r>
      <w:proofErr w:type="spellEnd"/>
      <w:r>
        <w:t xml:space="preserve"> </w:t>
      </w:r>
      <w:proofErr w:type="spellStart"/>
      <w:r>
        <w:t>dari</w:t>
      </w:r>
      <w:proofErr w:type="spellEnd"/>
      <w:r>
        <w:t xml:space="preserve"> </w:t>
      </w:r>
      <w:proofErr w:type="spellStart"/>
      <w:r>
        <w:t>Umur</w:t>
      </w:r>
      <w:proofErr w:type="spellEnd"/>
      <w:r>
        <w:t xml:space="preserve"> Tamat </w:t>
      </w:r>
      <w:proofErr w:type="spellStart"/>
      <w:r>
        <w:t>Tempoh</w:t>
      </w:r>
      <w:proofErr w:type="spellEnd"/>
      <w:r>
        <w:t xml:space="preserve"> Sijil, </w:t>
      </w:r>
      <w:proofErr w:type="spellStart"/>
      <w:r>
        <w:t>pelanggan</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mempertimbangkan</w:t>
      </w:r>
      <w:proofErr w:type="spellEnd"/>
      <w:r>
        <w:t xml:space="preserve"> </w:t>
      </w:r>
      <w:proofErr w:type="spellStart"/>
      <w:r>
        <w:t>pilihan</w:t>
      </w:r>
      <w:proofErr w:type="spellEnd"/>
      <w:r>
        <w:t xml:space="preserve"> yang </w:t>
      </w:r>
      <w:proofErr w:type="spellStart"/>
      <w:r>
        <w:t>diberikan</w:t>
      </w:r>
      <w:proofErr w:type="spellEnd"/>
      <w:r>
        <w:t xml:space="preserve"> </w:t>
      </w:r>
      <w:proofErr w:type="spellStart"/>
      <w:r>
        <w:t>dalam</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5E7C9024" w14:textId="77777777" w:rsidR="00341039" w:rsidRDefault="00341039" w:rsidP="00341039"/>
    <w:p w14:paraId="6BB29D60" w14:textId="77777777" w:rsidR="00341039" w:rsidRDefault="00341039" w:rsidP="00341039">
      <w:r>
        <w:t xml:space="preserve">b) </w:t>
      </w:r>
      <w:proofErr w:type="spellStart"/>
      <w:r>
        <w:t>Pelanggan</w:t>
      </w:r>
      <w:proofErr w:type="spellEnd"/>
      <w:r>
        <w:t xml:space="preserve"> </w:t>
      </w:r>
      <w:proofErr w:type="spellStart"/>
      <w:r>
        <w:t>dikehendaki</w:t>
      </w:r>
      <w:proofErr w:type="spellEnd"/>
      <w:r>
        <w:t xml:space="preserve"> </w:t>
      </w:r>
      <w:proofErr w:type="spellStart"/>
      <w:r>
        <w:t>untuk</w:t>
      </w:r>
      <w:proofErr w:type="spellEnd"/>
      <w:r>
        <w:t xml:space="preserve"> </w:t>
      </w:r>
      <w:proofErr w:type="spellStart"/>
      <w:r>
        <w:t>meneliti</w:t>
      </w:r>
      <w:proofErr w:type="spellEnd"/>
      <w:r>
        <w:t xml:space="preserve"> </w:t>
      </w:r>
      <w:proofErr w:type="spellStart"/>
      <w:r>
        <w:t>sumbangan</w:t>
      </w:r>
      <w:proofErr w:type="spellEnd"/>
      <w:r>
        <w:t xml:space="preserve"> </w:t>
      </w:r>
      <w:proofErr w:type="spellStart"/>
      <w:r>
        <w:t>baharu</w:t>
      </w:r>
      <w:proofErr w:type="spellEnd"/>
      <w:r>
        <w:t xml:space="preserve"> yang </w:t>
      </w:r>
      <w:proofErr w:type="spellStart"/>
      <w:r>
        <w:t>dicadangkan</w:t>
      </w:r>
      <w:proofErr w:type="spellEnd"/>
      <w:r>
        <w:t xml:space="preserve"> </w:t>
      </w:r>
      <w:proofErr w:type="spellStart"/>
      <w:r>
        <w:t>selepas</w:t>
      </w:r>
      <w:proofErr w:type="spellEnd"/>
      <w:r>
        <w:t xml:space="preserve"> </w:t>
      </w:r>
      <w:proofErr w:type="spellStart"/>
      <w:r>
        <w:t>perubahan</w:t>
      </w:r>
      <w:proofErr w:type="spellEnd"/>
      <w:r>
        <w:t xml:space="preserve"> </w:t>
      </w:r>
      <w:proofErr w:type="spellStart"/>
      <w:r>
        <w:t>sama</w:t>
      </w:r>
      <w:proofErr w:type="spellEnd"/>
      <w:r>
        <w:t xml:space="preserve"> </w:t>
      </w:r>
      <w:proofErr w:type="spellStart"/>
      <w:r>
        <w:t>ada</w:t>
      </w:r>
      <w:proofErr w:type="spellEnd"/>
      <w:r>
        <w:t xml:space="preserve"> </w:t>
      </w:r>
      <w:proofErr w:type="spellStart"/>
      <w:r>
        <w:t>ia</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lingkungan</w:t>
      </w:r>
      <w:proofErr w:type="spellEnd"/>
      <w:r>
        <w:t xml:space="preserve"> </w:t>
      </w:r>
      <w:proofErr w:type="spellStart"/>
      <w:r>
        <w:t>kemampuan</w:t>
      </w:r>
      <w:proofErr w:type="spellEnd"/>
      <w:r>
        <w:t xml:space="preserve"> </w:t>
      </w:r>
      <w:proofErr w:type="spellStart"/>
      <w:r>
        <w:t>mereka</w:t>
      </w:r>
      <w:proofErr w:type="spellEnd"/>
      <w:r>
        <w:t>.</w:t>
      </w:r>
    </w:p>
    <w:p w14:paraId="3E4C6615" w14:textId="77777777" w:rsidR="00341039" w:rsidRDefault="00341039" w:rsidP="00341039"/>
    <w:p w14:paraId="13F5175D" w14:textId="77777777" w:rsidR="00341039" w:rsidRDefault="00341039" w:rsidP="00341039">
      <w:r>
        <w:t xml:space="preserve">c) </w:t>
      </w:r>
      <w:proofErr w:type="spellStart"/>
      <w:r>
        <w:t>Pelanggan</w:t>
      </w:r>
      <w:proofErr w:type="spellEnd"/>
      <w:r>
        <w:t xml:space="preserve"> </w:t>
      </w:r>
      <w:proofErr w:type="spellStart"/>
      <w:r>
        <w:t>perlu</w:t>
      </w:r>
      <w:proofErr w:type="spellEnd"/>
      <w:r>
        <w:t xml:space="preserve"> </w:t>
      </w:r>
      <w:proofErr w:type="spellStart"/>
      <w:r>
        <w:t>mengesahkan</w:t>
      </w:r>
      <w:proofErr w:type="spellEnd"/>
      <w:r>
        <w:t xml:space="preserve"> </w:t>
      </w:r>
      <w:proofErr w:type="spellStart"/>
      <w:r>
        <w:t>penyata</w:t>
      </w:r>
      <w:proofErr w:type="spellEnd"/>
      <w:r>
        <w:t xml:space="preserve"> </w:t>
      </w:r>
      <w:proofErr w:type="spellStart"/>
      <w:r>
        <w:t>sebelum</w:t>
      </w:r>
      <w:proofErr w:type="spellEnd"/>
      <w:r>
        <w:t xml:space="preserve"> PruBSN </w:t>
      </w:r>
      <w:proofErr w:type="spellStart"/>
      <w:r>
        <w:t>meneruskan</w:t>
      </w:r>
      <w:proofErr w:type="spellEnd"/>
      <w:r>
        <w:t xml:space="preserve"> </w:t>
      </w:r>
      <w:proofErr w:type="spellStart"/>
      <w:r>
        <w:t>permintaan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perubahan</w:t>
      </w:r>
      <w:proofErr w:type="spellEnd"/>
      <w:r>
        <w:t>.</w:t>
      </w:r>
    </w:p>
    <w:p w14:paraId="3C8DF532" w14:textId="77777777" w:rsidR="00341039" w:rsidRDefault="00341039" w:rsidP="00341039"/>
    <w:p w14:paraId="2D0451A9" w14:textId="77777777" w:rsidR="00341039" w:rsidRDefault="00341039" w:rsidP="00341039">
      <w:r>
        <w:t xml:space="preserve">7. Apakah </w:t>
      </w:r>
      <w:proofErr w:type="spellStart"/>
      <w:r>
        <w:t>tempoh</w:t>
      </w:r>
      <w:proofErr w:type="spellEnd"/>
      <w:r>
        <w:t xml:space="preserve"> </w:t>
      </w:r>
      <w:proofErr w:type="spellStart"/>
      <w:r>
        <w:t>sah</w:t>
      </w:r>
      <w:proofErr w:type="spellEnd"/>
      <w:r>
        <w:t xml:space="preserve"> </w:t>
      </w:r>
      <w:proofErr w:type="spellStart"/>
      <w:r>
        <w:t>laku</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19BD99B6" w14:textId="77777777" w:rsidR="00341039" w:rsidRDefault="00341039" w:rsidP="00341039"/>
    <w:p w14:paraId="19BEA260" w14:textId="77777777" w:rsidR="00341039" w:rsidRDefault="00341039" w:rsidP="00341039">
      <w:proofErr w:type="spellStart"/>
      <w:r>
        <w:t>Penyata</w:t>
      </w:r>
      <w:proofErr w:type="spellEnd"/>
      <w:r>
        <w:t xml:space="preserve"> </w:t>
      </w:r>
      <w:proofErr w:type="spellStart"/>
      <w:r>
        <w:t>Kemampanan</w:t>
      </w:r>
      <w:proofErr w:type="spellEnd"/>
      <w:r>
        <w:t xml:space="preserve"> Perubahan Sijil </w:t>
      </w:r>
      <w:proofErr w:type="spellStart"/>
      <w:r>
        <w:t>sah</w:t>
      </w:r>
      <w:proofErr w:type="spellEnd"/>
      <w:r>
        <w:t xml:space="preserve"> </w:t>
      </w:r>
      <w:proofErr w:type="spellStart"/>
      <w:r>
        <w:t>selama</w:t>
      </w:r>
      <w:proofErr w:type="spellEnd"/>
      <w:r>
        <w:t xml:space="preserve"> 30 </w:t>
      </w:r>
      <w:proofErr w:type="spellStart"/>
      <w:r>
        <w:t>hari</w:t>
      </w:r>
      <w:proofErr w:type="spellEnd"/>
      <w:r>
        <w:t xml:space="preserve"> </w:t>
      </w:r>
      <w:proofErr w:type="spellStart"/>
      <w:r>
        <w:t>kalendar</w:t>
      </w:r>
      <w:proofErr w:type="spellEnd"/>
      <w:r>
        <w:t xml:space="preserve"> </w:t>
      </w:r>
      <w:proofErr w:type="spellStart"/>
      <w:r>
        <w:t>daripada</w:t>
      </w:r>
      <w:proofErr w:type="spellEnd"/>
      <w:r>
        <w:t xml:space="preserve"> </w:t>
      </w:r>
      <w:proofErr w:type="spellStart"/>
      <w:r>
        <w:t>tarikh</w:t>
      </w:r>
      <w:proofErr w:type="spellEnd"/>
      <w:r>
        <w:t xml:space="preserve"> </w:t>
      </w:r>
      <w:proofErr w:type="spellStart"/>
      <w:r>
        <w:t>penyata</w:t>
      </w:r>
      <w:proofErr w:type="spellEnd"/>
      <w:r>
        <w:t xml:space="preserve"> </w:t>
      </w:r>
      <w:proofErr w:type="spellStart"/>
      <w:r>
        <w:t>dikeluarkan</w:t>
      </w:r>
      <w:proofErr w:type="spellEnd"/>
      <w:r>
        <w:t>. Wakil Jualan/</w:t>
      </w:r>
      <w:proofErr w:type="spellStart"/>
      <w:r>
        <w:t>Perunding</w:t>
      </w:r>
      <w:proofErr w:type="spellEnd"/>
      <w:r>
        <w:t xml:space="preserve"> Takaful </w:t>
      </w:r>
      <w:proofErr w:type="spellStart"/>
      <w:r>
        <w:t>perlu</w:t>
      </w:r>
      <w:proofErr w:type="spellEnd"/>
      <w:r>
        <w:t xml:space="preserve"> </w:t>
      </w:r>
      <w:proofErr w:type="spellStart"/>
      <w:r>
        <w:t>menghantar</w:t>
      </w:r>
      <w:proofErr w:type="spellEnd"/>
      <w:r>
        <w:t xml:space="preserve"> </w:t>
      </w:r>
      <w:proofErr w:type="spellStart"/>
      <w:r>
        <w:t>salinan</w:t>
      </w:r>
      <w:proofErr w:type="spellEnd"/>
      <w:r>
        <w:t xml:space="preserve"> yang </w:t>
      </w:r>
      <w:proofErr w:type="spellStart"/>
      <w:r>
        <w:t>disemak</w:t>
      </w:r>
      <w:proofErr w:type="spellEnd"/>
      <w:r>
        <w:t xml:space="preserve"> </w:t>
      </w:r>
      <w:proofErr w:type="spellStart"/>
      <w:r>
        <w:t>semula</w:t>
      </w:r>
      <w:proofErr w:type="spellEnd"/>
      <w:r>
        <w:t xml:space="preserve"> </w:t>
      </w:r>
      <w:proofErr w:type="spellStart"/>
      <w:r>
        <w:t>jika</w:t>
      </w:r>
      <w:proofErr w:type="spellEnd"/>
      <w:r>
        <w:t xml:space="preserve"> </w:t>
      </w:r>
      <w:proofErr w:type="spellStart"/>
      <w:r>
        <w:t>ia</w:t>
      </w:r>
      <w:proofErr w:type="spellEnd"/>
      <w:r>
        <w:t xml:space="preserve"> </w:t>
      </w:r>
      <w:proofErr w:type="spellStart"/>
      <w:r>
        <w:t>melebihi</w:t>
      </w:r>
      <w:proofErr w:type="spellEnd"/>
      <w:r>
        <w:t xml:space="preserve"> </w:t>
      </w:r>
      <w:proofErr w:type="spellStart"/>
      <w:r>
        <w:t>tempoh</w:t>
      </w:r>
      <w:proofErr w:type="spellEnd"/>
      <w:r>
        <w:t xml:space="preserve"> </w:t>
      </w:r>
      <w:proofErr w:type="spellStart"/>
      <w:r>
        <w:t>sah</w:t>
      </w:r>
      <w:proofErr w:type="spellEnd"/>
      <w:r>
        <w:t>.</w:t>
      </w:r>
    </w:p>
    <w:p w14:paraId="41680CC0" w14:textId="77777777" w:rsidR="00341039" w:rsidRDefault="00341039" w:rsidP="00341039"/>
    <w:p w14:paraId="4FBDED5A" w14:textId="77777777" w:rsidR="00341039" w:rsidRDefault="00341039" w:rsidP="00341039">
      <w:r>
        <w:t xml:space="preserve">8. </w:t>
      </w:r>
      <w:proofErr w:type="spellStart"/>
      <w:r>
        <w:t>Adakah</w:t>
      </w:r>
      <w:proofErr w:type="spellEnd"/>
      <w:r>
        <w:t xml:space="preserve"> </w:t>
      </w:r>
      <w:proofErr w:type="spellStart"/>
      <w:r>
        <w:t>ada</w:t>
      </w:r>
      <w:proofErr w:type="spellEnd"/>
      <w:r>
        <w:t xml:space="preserve"> </w:t>
      </w:r>
      <w:proofErr w:type="spellStart"/>
      <w:r>
        <w:t>perubahan</w:t>
      </w:r>
      <w:proofErr w:type="spellEnd"/>
      <w:r>
        <w:t xml:space="preserve"> </w:t>
      </w:r>
      <w:proofErr w:type="spellStart"/>
      <w:r>
        <w:t>ke</w:t>
      </w:r>
      <w:proofErr w:type="spellEnd"/>
      <w:r>
        <w:t xml:space="preserve"> </w:t>
      </w:r>
      <w:proofErr w:type="spellStart"/>
      <w:r>
        <w:t>atas</w:t>
      </w:r>
      <w:proofErr w:type="spellEnd"/>
      <w:r>
        <w:t xml:space="preserve"> </w:t>
      </w:r>
      <w:proofErr w:type="spellStart"/>
      <w:r>
        <w:t>keputusan</w:t>
      </w:r>
      <w:proofErr w:type="spellEnd"/>
      <w:r>
        <w:t xml:space="preserve"> </w:t>
      </w:r>
      <w:proofErr w:type="spellStart"/>
      <w:r>
        <w:t>jika</w:t>
      </w:r>
      <w:proofErr w:type="spellEnd"/>
      <w:r>
        <w:t xml:space="preserve"> </w:t>
      </w:r>
      <w:proofErr w:type="spellStart"/>
      <w:r>
        <w:t>Penyata</w:t>
      </w:r>
      <w:proofErr w:type="spellEnd"/>
      <w:r>
        <w:t xml:space="preserve"> </w:t>
      </w:r>
      <w:proofErr w:type="spellStart"/>
      <w:r>
        <w:t>Kemampanan</w:t>
      </w:r>
      <w:proofErr w:type="spellEnd"/>
      <w:r>
        <w:t xml:space="preserve"> Perubahan Sijil </w:t>
      </w:r>
      <w:proofErr w:type="spellStart"/>
      <w:r>
        <w:t>dihasilkan</w:t>
      </w:r>
      <w:proofErr w:type="spellEnd"/>
      <w:r>
        <w:t xml:space="preserve"> pada </w:t>
      </w:r>
      <w:proofErr w:type="spellStart"/>
      <w:r>
        <w:t>hari</w:t>
      </w:r>
      <w:proofErr w:type="spellEnd"/>
      <w:r>
        <w:t xml:space="preserve"> yang </w:t>
      </w:r>
      <w:proofErr w:type="spellStart"/>
      <w:r>
        <w:t>berlainan</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hari</w:t>
      </w:r>
      <w:proofErr w:type="spellEnd"/>
      <w:r>
        <w:t xml:space="preserve"> </w:t>
      </w:r>
      <w:proofErr w:type="spellStart"/>
      <w:r>
        <w:t>ini</w:t>
      </w:r>
      <w:proofErr w:type="spellEnd"/>
      <w:r>
        <w:t xml:space="preserve"> </w:t>
      </w:r>
      <w:proofErr w:type="spellStart"/>
      <w:r>
        <w:t>berbanding</w:t>
      </w:r>
      <w:proofErr w:type="spellEnd"/>
      <w:r>
        <w:t xml:space="preserve"> </w:t>
      </w:r>
      <w:proofErr w:type="spellStart"/>
      <w:r>
        <w:t>hari</w:t>
      </w:r>
      <w:proofErr w:type="spellEnd"/>
      <w:r>
        <w:t xml:space="preserve"> </w:t>
      </w:r>
      <w:proofErr w:type="spellStart"/>
      <w:r>
        <w:t>esok</w:t>
      </w:r>
      <w:proofErr w:type="spellEnd"/>
      <w:r>
        <w:t>?</w:t>
      </w:r>
    </w:p>
    <w:p w14:paraId="44477A19" w14:textId="77777777" w:rsidR="00341039" w:rsidRDefault="00341039" w:rsidP="00341039"/>
    <w:p w14:paraId="0523FA36" w14:textId="77777777" w:rsidR="00341039" w:rsidRDefault="00341039" w:rsidP="00341039">
      <w:r>
        <w:t xml:space="preserve">Ya. Ia </w:t>
      </w:r>
      <w:proofErr w:type="spellStart"/>
      <w:r>
        <w:t>akan</w:t>
      </w:r>
      <w:proofErr w:type="spellEnd"/>
      <w:r>
        <w:t xml:space="preserve"> </w:t>
      </w:r>
      <w:proofErr w:type="spellStart"/>
      <w:r>
        <w:t>dipengaruhi</w:t>
      </w:r>
      <w:proofErr w:type="spellEnd"/>
      <w:r>
        <w:t xml:space="preserve"> oleh </w:t>
      </w:r>
      <w:proofErr w:type="spellStart"/>
      <w:r>
        <w:t>pelbagai</w:t>
      </w:r>
      <w:proofErr w:type="spellEnd"/>
      <w:r>
        <w:t xml:space="preserve"> </w:t>
      </w:r>
      <w:proofErr w:type="spellStart"/>
      <w:r>
        <w:t>faktor</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harga</w:t>
      </w:r>
      <w:proofErr w:type="spellEnd"/>
      <w:r>
        <w:t xml:space="preserve"> unit dana yang </w:t>
      </w:r>
      <w:proofErr w:type="spellStart"/>
      <w:r>
        <w:t>mungkin</w:t>
      </w:r>
      <w:proofErr w:type="spellEnd"/>
      <w:r>
        <w:t xml:space="preserve"> </w:t>
      </w:r>
      <w:proofErr w:type="spellStart"/>
      <w:r>
        <w:t>akan</w:t>
      </w:r>
      <w:proofErr w:type="spellEnd"/>
      <w:r>
        <w:t xml:space="preserve"> </w:t>
      </w:r>
      <w:proofErr w:type="spellStart"/>
      <w:r>
        <w:t>berubah</w:t>
      </w:r>
      <w:proofErr w:type="spellEnd"/>
      <w:r>
        <w:t xml:space="preserve"> </w:t>
      </w:r>
      <w:proofErr w:type="spellStart"/>
      <w:r>
        <w:t>setiap</w:t>
      </w:r>
      <w:proofErr w:type="spellEnd"/>
      <w:r>
        <w:t xml:space="preserve"> </w:t>
      </w:r>
      <w:proofErr w:type="spellStart"/>
      <w:r>
        <w:t>hari</w:t>
      </w:r>
      <w:proofErr w:type="spellEnd"/>
      <w:r>
        <w:t xml:space="preserve"> dan </w:t>
      </w:r>
      <w:proofErr w:type="spellStart"/>
      <w:r>
        <w:t>sebagainya</w:t>
      </w:r>
      <w:proofErr w:type="spellEnd"/>
      <w:r>
        <w:t>.</w:t>
      </w:r>
    </w:p>
    <w:p w14:paraId="50429706" w14:textId="77777777" w:rsidR="00341039" w:rsidRDefault="00341039" w:rsidP="00341039"/>
    <w:p w14:paraId="25A89DDE" w14:textId="77777777" w:rsidR="00341039" w:rsidRDefault="00341039" w:rsidP="00341039">
      <w:r>
        <w:t xml:space="preserve">9. </w:t>
      </w:r>
      <w:proofErr w:type="spellStart"/>
      <w:r>
        <w:t>Bolehkah</w:t>
      </w:r>
      <w:proofErr w:type="spellEnd"/>
      <w:r>
        <w:t xml:space="preserve"> </w:t>
      </w:r>
      <w:proofErr w:type="spellStart"/>
      <w:r>
        <w:t>pelanggan</w:t>
      </w:r>
      <w:proofErr w:type="spellEnd"/>
      <w:r>
        <w:t xml:space="preserve"> </w:t>
      </w:r>
      <w:proofErr w:type="spellStart"/>
      <w:r>
        <w:t>menaksir</w:t>
      </w:r>
      <w:proofErr w:type="spellEnd"/>
      <w:r>
        <w:t xml:space="preserve"> </w:t>
      </w:r>
      <w:proofErr w:type="spellStart"/>
      <w:r>
        <w:t>sendiri</w:t>
      </w:r>
      <w:proofErr w:type="spellEnd"/>
      <w:r>
        <w:t xml:space="preserve"> </w:t>
      </w:r>
      <w:proofErr w:type="spellStart"/>
      <w:r>
        <w:t>maklumat</w:t>
      </w:r>
      <w:proofErr w:type="spellEnd"/>
      <w:r>
        <w:t xml:space="preserve"> yang </w:t>
      </w:r>
      <w:proofErr w:type="spellStart"/>
      <w:r>
        <w:t>ditunjukkan</w:t>
      </w:r>
      <w:proofErr w:type="spellEnd"/>
      <w:r>
        <w:t xml:space="preserve"> </w:t>
      </w:r>
      <w:proofErr w:type="spellStart"/>
      <w:r>
        <w:t>dalam</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50BD1B93" w14:textId="77777777" w:rsidR="00341039" w:rsidRDefault="00341039" w:rsidP="00341039"/>
    <w:p w14:paraId="01D7ACA6" w14:textId="77777777" w:rsidR="00341039" w:rsidRDefault="00341039" w:rsidP="00341039">
      <w:r>
        <w:t xml:space="preserve">Ini </w:t>
      </w:r>
      <w:proofErr w:type="spellStart"/>
      <w:r>
        <w:t>tidak</w:t>
      </w:r>
      <w:proofErr w:type="spellEnd"/>
      <w:r>
        <w:t xml:space="preserve"> </w:t>
      </w:r>
      <w:proofErr w:type="spellStart"/>
      <w:r>
        <w:t>dibenarkan</w:t>
      </w:r>
      <w:proofErr w:type="spellEnd"/>
      <w:r>
        <w:t xml:space="preserve"> kerana </w:t>
      </w:r>
      <w:proofErr w:type="spellStart"/>
      <w:r>
        <w:t>pengiraan</w:t>
      </w:r>
      <w:proofErr w:type="spellEnd"/>
      <w:r>
        <w:t xml:space="preserve"> </w:t>
      </w:r>
      <w:proofErr w:type="spellStart"/>
      <w:r>
        <w:t>memerlukan</w:t>
      </w:r>
      <w:proofErr w:type="spellEnd"/>
      <w:r>
        <w:t xml:space="preserve"> </w:t>
      </w:r>
      <w:proofErr w:type="spellStart"/>
      <w:r>
        <w:t>pelbagai</w:t>
      </w:r>
      <w:proofErr w:type="spellEnd"/>
      <w:r>
        <w:t xml:space="preserve"> </w:t>
      </w:r>
      <w:proofErr w:type="spellStart"/>
      <w:r>
        <w:t>anggapan</w:t>
      </w:r>
      <w:proofErr w:type="spellEnd"/>
      <w:r>
        <w:t xml:space="preserve"> </w:t>
      </w:r>
      <w:proofErr w:type="spellStart"/>
      <w:r>
        <w:t>atau</w:t>
      </w:r>
      <w:proofErr w:type="spellEnd"/>
      <w:r>
        <w:t xml:space="preserve"> </w:t>
      </w:r>
      <w:proofErr w:type="spellStart"/>
      <w:r>
        <w:t>kadar</w:t>
      </w:r>
      <w:proofErr w:type="spellEnd"/>
      <w:r>
        <w:t xml:space="preserve"> yang </w:t>
      </w:r>
      <w:proofErr w:type="spellStart"/>
      <w:r>
        <w:t>digunakan</w:t>
      </w:r>
      <w:proofErr w:type="spellEnd"/>
      <w:r>
        <w:t>.</w:t>
      </w:r>
    </w:p>
    <w:p w14:paraId="4A071267" w14:textId="77777777" w:rsidR="00341039" w:rsidRDefault="00341039" w:rsidP="00341039"/>
    <w:p w14:paraId="0C59D8CF" w14:textId="77777777" w:rsidR="00341039" w:rsidRDefault="00341039" w:rsidP="00341039">
      <w:r>
        <w:lastRenderedPageBreak/>
        <w:t xml:space="preserve">10. </w:t>
      </w:r>
      <w:proofErr w:type="spellStart"/>
      <w:r>
        <w:t>Berapa</w:t>
      </w:r>
      <w:proofErr w:type="spellEnd"/>
      <w:r>
        <w:t xml:space="preserve"> </w:t>
      </w:r>
      <w:proofErr w:type="spellStart"/>
      <w:r>
        <w:t>lamakah</w:t>
      </w:r>
      <w:proofErr w:type="spellEnd"/>
      <w:r>
        <w:t xml:space="preserve"> </w:t>
      </w:r>
      <w:proofErr w:type="spellStart"/>
      <w:r>
        <w:t>tempoh</w:t>
      </w:r>
      <w:proofErr w:type="spellEnd"/>
      <w:r>
        <w:t xml:space="preserve"> masa yang </w:t>
      </w:r>
      <w:proofErr w:type="spellStart"/>
      <w:r>
        <w:t>diambil</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6DDF2A14" w14:textId="77777777" w:rsidR="00341039" w:rsidRDefault="00341039" w:rsidP="00341039"/>
    <w:p w14:paraId="255E39E7" w14:textId="77777777" w:rsidR="00341039" w:rsidRDefault="00341039" w:rsidP="00341039">
      <w:proofErr w:type="spellStart"/>
      <w:r>
        <w:t>Anggaran</w:t>
      </w:r>
      <w:proofErr w:type="spellEnd"/>
      <w:r>
        <w:t xml:space="preserve"> 5 </w:t>
      </w:r>
      <w:proofErr w:type="spellStart"/>
      <w:r>
        <w:t>hari</w:t>
      </w:r>
      <w:proofErr w:type="spellEnd"/>
      <w:r>
        <w:t xml:space="preserve"> </w:t>
      </w:r>
      <w:proofErr w:type="spellStart"/>
      <w:r>
        <w:t>bekerja</w:t>
      </w:r>
      <w:proofErr w:type="spellEnd"/>
      <w:r>
        <w:t>.</w:t>
      </w:r>
    </w:p>
    <w:p w14:paraId="2AE0177B" w14:textId="77777777" w:rsidR="00341039" w:rsidRDefault="00341039" w:rsidP="00341039"/>
    <w:p w14:paraId="71F184E0" w14:textId="77777777" w:rsidR="00341039" w:rsidRDefault="00341039" w:rsidP="00341039">
      <w:r>
        <w:t xml:space="preserve">11. </w:t>
      </w:r>
      <w:proofErr w:type="spellStart"/>
      <w:r>
        <w:t>Bagaimana</w:t>
      </w:r>
      <w:proofErr w:type="spellEnd"/>
      <w:r>
        <w:t xml:space="preserve"> </w:t>
      </w:r>
      <w:proofErr w:type="spellStart"/>
      <w:r>
        <w:t>pelangggan</w:t>
      </w:r>
      <w:proofErr w:type="spellEnd"/>
      <w:r>
        <w:t xml:space="preserve"> </w:t>
      </w:r>
      <w:proofErr w:type="spellStart"/>
      <w:r>
        <w:t>boleh</w:t>
      </w:r>
      <w:proofErr w:type="spellEnd"/>
      <w:r>
        <w:t xml:space="preserve"> </w:t>
      </w:r>
      <w:proofErr w:type="spellStart"/>
      <w:r>
        <w:t>mendapatkan</w:t>
      </w:r>
      <w:proofErr w:type="spellEnd"/>
      <w:r>
        <w:t xml:space="preserve"> </w:t>
      </w:r>
      <w:proofErr w:type="spellStart"/>
      <w:r>
        <w:t>Penyata</w:t>
      </w:r>
      <w:proofErr w:type="spellEnd"/>
      <w:r>
        <w:t xml:space="preserve"> </w:t>
      </w:r>
      <w:proofErr w:type="spellStart"/>
      <w:r>
        <w:t>Kemampanan</w:t>
      </w:r>
      <w:proofErr w:type="spellEnd"/>
      <w:r>
        <w:t xml:space="preserve"> Perubahan Sijil?</w:t>
      </w:r>
    </w:p>
    <w:p w14:paraId="5983723F" w14:textId="77777777" w:rsidR="00341039" w:rsidRDefault="00341039" w:rsidP="00341039"/>
    <w:p w14:paraId="22C2B1E1" w14:textId="77777777" w:rsidR="00341039" w:rsidRDefault="00341039" w:rsidP="00341039">
      <w:proofErr w:type="spellStart"/>
      <w:r>
        <w:t>Pelanggan</w:t>
      </w:r>
      <w:proofErr w:type="spellEnd"/>
      <w:r>
        <w:t xml:space="preserve"> </w:t>
      </w:r>
      <w:proofErr w:type="spellStart"/>
      <w:r>
        <w:t>boleh</w:t>
      </w:r>
      <w:proofErr w:type="spellEnd"/>
      <w:r>
        <w:t xml:space="preserve"> </w:t>
      </w:r>
      <w:proofErr w:type="spellStart"/>
      <w:r>
        <w:t>menghubungi</w:t>
      </w:r>
      <w:proofErr w:type="spellEnd"/>
      <w:r>
        <w:t xml:space="preserve"> Wakil Jualan/ </w:t>
      </w:r>
      <w:proofErr w:type="spellStart"/>
      <w:r>
        <w:t>Perunding</w:t>
      </w:r>
      <w:proofErr w:type="spellEnd"/>
      <w:r>
        <w:t xml:space="preserve"> Takaful </w:t>
      </w:r>
      <w:proofErr w:type="spellStart"/>
      <w:r>
        <w:t>mereka</w:t>
      </w:r>
      <w:proofErr w:type="spellEnd"/>
      <w:r>
        <w:t xml:space="preserve"> </w:t>
      </w:r>
      <w:proofErr w:type="spellStart"/>
      <w:r>
        <w:t>untuk</w:t>
      </w:r>
      <w:proofErr w:type="spellEnd"/>
      <w:r>
        <w:t xml:space="preserve"> </w:t>
      </w:r>
      <w:proofErr w:type="spellStart"/>
      <w:r>
        <w:t>mendapatkan</w:t>
      </w:r>
      <w:proofErr w:type="spellEnd"/>
      <w:r>
        <w:t xml:space="preserve"> Salinan </w:t>
      </w:r>
      <w:proofErr w:type="spellStart"/>
      <w:r>
        <w:t>atau</w:t>
      </w:r>
      <w:proofErr w:type="spellEnd"/>
      <w:r>
        <w:t xml:space="preserve"> </w:t>
      </w:r>
      <w:proofErr w:type="spellStart"/>
      <w:r>
        <w:t>hubungi</w:t>
      </w:r>
      <w:proofErr w:type="spellEnd"/>
      <w:r>
        <w:t xml:space="preserve"> </w:t>
      </w:r>
      <w:proofErr w:type="spellStart"/>
      <w:r>
        <w:t>pihak</w:t>
      </w:r>
      <w:proofErr w:type="spellEnd"/>
      <w:r>
        <w:t xml:space="preserve"> </w:t>
      </w:r>
      <w:proofErr w:type="spellStart"/>
      <w:r>
        <w:t>berikut</w:t>
      </w:r>
      <w:proofErr w:type="spellEnd"/>
      <w:r>
        <w:t xml:space="preserve"> </w:t>
      </w:r>
      <w:proofErr w:type="spellStart"/>
      <w:r>
        <w:t>untuk</w:t>
      </w:r>
      <w:proofErr w:type="spellEnd"/>
      <w:r>
        <w:t xml:space="preserve"> </w:t>
      </w:r>
      <w:proofErr w:type="spellStart"/>
      <w:r>
        <w:t>mendapat</w:t>
      </w:r>
      <w:proofErr w:type="spellEnd"/>
      <w:r>
        <w:t xml:space="preserve"> </w:t>
      </w:r>
      <w:proofErr w:type="spellStart"/>
      <w:r>
        <w:t>bantuan</w:t>
      </w:r>
      <w:proofErr w:type="spellEnd"/>
      <w:r>
        <w:t xml:space="preserve"> </w:t>
      </w:r>
      <w:proofErr w:type="spellStart"/>
      <w:r>
        <w:t>lanjut</w:t>
      </w:r>
      <w:proofErr w:type="spellEnd"/>
      <w:r>
        <w:t>.</w:t>
      </w:r>
    </w:p>
    <w:p w14:paraId="222EDA29" w14:textId="77777777" w:rsidR="00341039" w:rsidRDefault="00341039" w:rsidP="00341039"/>
    <w:p w14:paraId="51262B87" w14:textId="3E5741F0" w:rsidR="00341039" w:rsidRDefault="00341039" w:rsidP="00341039">
      <w:r>
        <w:t xml:space="preserve">Pusat </w:t>
      </w:r>
      <w:proofErr w:type="spellStart"/>
      <w:r>
        <w:t>Panggilan</w:t>
      </w:r>
      <w:proofErr w:type="spellEnd"/>
      <w:r>
        <w:t>: 03–20537111</w:t>
      </w:r>
    </w:p>
    <w:p w14:paraId="5999AE7F" w14:textId="424724B0" w:rsidR="00341039" w:rsidRDefault="00341039" w:rsidP="00341039">
      <w:r>
        <w:t>E-mel: takaful.sustainability@prubsn.com.my</w:t>
      </w:r>
    </w:p>
    <w:p w14:paraId="52F35BFE" w14:textId="4618D8EF" w:rsidR="00341039" w:rsidRDefault="00341039" w:rsidP="00341039">
      <w:r>
        <w:t xml:space="preserve">Mana-mana </w:t>
      </w:r>
      <w:proofErr w:type="spellStart"/>
      <w:r>
        <w:t>cawangan</w:t>
      </w:r>
      <w:proofErr w:type="spellEnd"/>
      <w:r>
        <w:t xml:space="preserve"> Prudential </w:t>
      </w:r>
      <w:proofErr w:type="spellStart"/>
      <w:r>
        <w:t>atau</w:t>
      </w:r>
      <w:proofErr w:type="spellEnd"/>
      <w:r>
        <w:t xml:space="preserve"> PruBSN</w:t>
      </w:r>
    </w:p>
    <w:p w14:paraId="59064333" w14:textId="3812D8ED" w:rsidR="00341039" w:rsidRDefault="00341039" w:rsidP="00341039">
      <w:r>
        <w:t xml:space="preserve">12. Apakah yang </w:t>
      </w:r>
      <w:proofErr w:type="spellStart"/>
      <w:r>
        <w:t>akan</w:t>
      </w:r>
      <w:proofErr w:type="spellEnd"/>
      <w:r>
        <w:t xml:space="preserve"> </w:t>
      </w:r>
      <w:proofErr w:type="spellStart"/>
      <w:r>
        <w:t>berlaku</w:t>
      </w:r>
      <w:proofErr w:type="spellEnd"/>
      <w:r>
        <w:t xml:space="preserve"> </w:t>
      </w:r>
      <w:proofErr w:type="spellStart"/>
      <w:r>
        <w:t>jika</w:t>
      </w:r>
      <w:proofErr w:type="spellEnd"/>
      <w:r>
        <w:t xml:space="preserve"> </w:t>
      </w:r>
      <w:proofErr w:type="spellStart"/>
      <w:r>
        <w:t>pelanggan</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meneruskan</w:t>
      </w:r>
      <w:proofErr w:type="spellEnd"/>
      <w:r>
        <w:t xml:space="preserve"> </w:t>
      </w:r>
      <w:proofErr w:type="spellStart"/>
      <w:r>
        <w:t>perubahan</w:t>
      </w:r>
      <w:proofErr w:type="spellEnd"/>
      <w:r>
        <w:t xml:space="preserve"> Sijil (</w:t>
      </w:r>
      <w:proofErr w:type="spellStart"/>
      <w:r>
        <w:t>termasuk</w:t>
      </w:r>
      <w:proofErr w:type="spellEnd"/>
      <w:r>
        <w:t xml:space="preserve"> </w:t>
      </w:r>
      <w:proofErr w:type="spellStart"/>
      <w:r>
        <w:t>pengubahsuaian</w:t>
      </w:r>
      <w:proofErr w:type="spellEnd"/>
      <w:r>
        <w:t xml:space="preserve"> </w:t>
      </w:r>
      <w:proofErr w:type="spellStart"/>
      <w:r>
        <w:t>ke</w:t>
      </w:r>
      <w:proofErr w:type="spellEnd"/>
      <w:r>
        <w:t xml:space="preserve"> </w:t>
      </w:r>
      <w:proofErr w:type="spellStart"/>
      <w:r>
        <w:t>atas</w:t>
      </w:r>
      <w:proofErr w:type="spellEnd"/>
      <w:r>
        <w:t xml:space="preserve"> </w:t>
      </w:r>
      <w:proofErr w:type="spellStart"/>
      <w:r>
        <w:t>sumbangan</w:t>
      </w:r>
      <w:proofErr w:type="spellEnd"/>
      <w:r>
        <w:t xml:space="preserve">) </w:t>
      </w:r>
      <w:proofErr w:type="spellStart"/>
      <w:r>
        <w:t>tanpa</w:t>
      </w:r>
      <w:proofErr w:type="spellEnd"/>
      <w:r>
        <w:t xml:space="preserve"> </w:t>
      </w:r>
      <w:proofErr w:type="spellStart"/>
      <w:r>
        <w:t>membayar</w:t>
      </w:r>
      <w:proofErr w:type="spellEnd"/>
      <w:r>
        <w:t xml:space="preserve"> </w:t>
      </w:r>
      <w:proofErr w:type="spellStart"/>
      <w:r>
        <w:t>penambahan</w:t>
      </w:r>
      <w:proofErr w:type="spellEnd"/>
      <w:r>
        <w:t xml:space="preserve"> yang </w:t>
      </w:r>
      <w:proofErr w:type="spellStart"/>
      <w:r>
        <w:t>dicadangkan</w:t>
      </w:r>
      <w:proofErr w:type="spellEnd"/>
      <w:r>
        <w:t xml:space="preserve"> </w:t>
      </w:r>
      <w:proofErr w:type="spellStart"/>
      <w:r>
        <w:t>walaupun</w:t>
      </w:r>
      <w:proofErr w:type="spellEnd"/>
      <w:r>
        <w:t xml:space="preserve"> </w:t>
      </w:r>
      <w:proofErr w:type="spellStart"/>
      <w:r>
        <w:t>kemampanan</w:t>
      </w:r>
      <w:proofErr w:type="spellEnd"/>
      <w:r>
        <w:t xml:space="preserve"> </w:t>
      </w:r>
      <w:proofErr w:type="spellStart"/>
      <w:r>
        <w:t>sijil</w:t>
      </w:r>
      <w:proofErr w:type="spellEnd"/>
      <w:r>
        <w:t xml:space="preserve"> </w:t>
      </w:r>
      <w:proofErr w:type="spellStart"/>
      <w:r>
        <w:t>semasa</w:t>
      </w:r>
      <w:proofErr w:type="spellEnd"/>
      <w:r>
        <w:t xml:space="preserve"> </w:t>
      </w:r>
      <w:proofErr w:type="spellStart"/>
      <w:r>
        <w:t>kurang</w:t>
      </w:r>
      <w:proofErr w:type="spellEnd"/>
      <w:r>
        <w:t xml:space="preserve"> </w:t>
      </w:r>
      <w:proofErr w:type="spellStart"/>
      <w:r>
        <w:t>daripada</w:t>
      </w:r>
      <w:proofErr w:type="spellEnd"/>
      <w:r>
        <w:t xml:space="preserve"> </w:t>
      </w:r>
      <w:proofErr w:type="spellStart"/>
      <w:r>
        <w:t>Umur</w:t>
      </w:r>
      <w:proofErr w:type="spellEnd"/>
      <w:r>
        <w:t xml:space="preserve"> Tamat </w:t>
      </w:r>
      <w:proofErr w:type="spellStart"/>
      <w:r>
        <w:t>Tempoh</w:t>
      </w:r>
      <w:proofErr w:type="spellEnd"/>
      <w:r>
        <w:t>?</w:t>
      </w:r>
    </w:p>
    <w:p w14:paraId="604CE806" w14:textId="77777777" w:rsidR="00341039" w:rsidRDefault="00341039" w:rsidP="00341039"/>
    <w:p w14:paraId="016E089F" w14:textId="77777777" w:rsidR="00341039" w:rsidRDefault="00341039" w:rsidP="00341039">
      <w:proofErr w:type="spellStart"/>
      <w:r>
        <w:t>Mungkin</w:t>
      </w:r>
      <w:proofErr w:type="spellEnd"/>
      <w:r>
        <w:t xml:space="preserve"> </w:t>
      </w:r>
      <w:proofErr w:type="spellStart"/>
      <w:r>
        <w:t>akan</w:t>
      </w:r>
      <w:proofErr w:type="spellEnd"/>
      <w:r>
        <w:t xml:space="preserve"> </w:t>
      </w:r>
      <w:proofErr w:type="spellStart"/>
      <w:r>
        <w:t>terdapat</w:t>
      </w:r>
      <w:proofErr w:type="spellEnd"/>
      <w:r>
        <w:t xml:space="preserve"> </w:t>
      </w:r>
      <w:proofErr w:type="spellStart"/>
      <w:r>
        <w:t>risiko</w:t>
      </w:r>
      <w:proofErr w:type="spellEnd"/>
      <w:r>
        <w:t xml:space="preserve"> </w:t>
      </w:r>
      <w:proofErr w:type="spellStart"/>
      <w:r>
        <w:t>untuk</w:t>
      </w:r>
      <w:proofErr w:type="spellEnd"/>
      <w:r>
        <w:t xml:space="preserve"> Sijil </w:t>
      </w:r>
      <w:proofErr w:type="spellStart"/>
      <w:r>
        <w:t>luput</w:t>
      </w:r>
      <w:proofErr w:type="spellEnd"/>
      <w:r>
        <w:t xml:space="preserve"> </w:t>
      </w:r>
      <w:proofErr w:type="spellStart"/>
      <w:r>
        <w:t>sebelum</w:t>
      </w:r>
      <w:proofErr w:type="spellEnd"/>
      <w:r>
        <w:t xml:space="preserve"> </w:t>
      </w:r>
      <w:proofErr w:type="spellStart"/>
      <w:r>
        <w:t>Umur</w:t>
      </w:r>
      <w:proofErr w:type="spellEnd"/>
      <w:r>
        <w:t xml:space="preserve"> Tamat </w:t>
      </w:r>
      <w:proofErr w:type="spellStart"/>
      <w:r>
        <w:t>Tempoh</w:t>
      </w:r>
      <w:proofErr w:type="spellEnd"/>
      <w:r>
        <w:t xml:space="preserve"> Sijil. </w:t>
      </w:r>
    </w:p>
    <w:p w14:paraId="2FA83D48" w14:textId="77777777" w:rsidR="00341039" w:rsidRDefault="00341039" w:rsidP="00341039">
      <w:r>
        <w:t xml:space="preserve">C. Proses </w:t>
      </w:r>
      <w:proofErr w:type="spellStart"/>
      <w:r>
        <w:t>Perubahan</w:t>
      </w:r>
      <w:proofErr w:type="spellEnd"/>
      <w:r>
        <w:t xml:space="preserve"> Sijil </w:t>
      </w:r>
      <w:proofErr w:type="spellStart"/>
      <w:r>
        <w:t>untuk</w:t>
      </w:r>
      <w:proofErr w:type="spellEnd"/>
      <w:r>
        <w:t xml:space="preserve"> Sijil Takaful</w:t>
      </w:r>
    </w:p>
    <w:p w14:paraId="6443C32E" w14:textId="77777777" w:rsidR="00341039" w:rsidRDefault="00341039" w:rsidP="00341039">
      <w:r>
        <w:t xml:space="preserve">1. Apakah </w:t>
      </w:r>
      <w:proofErr w:type="spellStart"/>
      <w:r>
        <w:t>jenis-jenis</w:t>
      </w:r>
      <w:proofErr w:type="spellEnd"/>
      <w:r>
        <w:t xml:space="preserve"> </w:t>
      </w:r>
      <w:proofErr w:type="spellStart"/>
      <w:r>
        <w:t>pengubahsuaian</w:t>
      </w:r>
      <w:proofErr w:type="spellEnd"/>
      <w:r>
        <w:t xml:space="preserve"> yang </w:t>
      </w:r>
      <w:proofErr w:type="spellStart"/>
      <w:r>
        <w:t>tertakluk</w:t>
      </w:r>
      <w:proofErr w:type="spellEnd"/>
      <w:r>
        <w:t xml:space="preserve"> pada </w:t>
      </w:r>
      <w:proofErr w:type="spellStart"/>
      <w:r>
        <w:t>Ujian</w:t>
      </w:r>
      <w:proofErr w:type="spellEnd"/>
      <w:r>
        <w:t xml:space="preserve"> </w:t>
      </w:r>
      <w:proofErr w:type="spellStart"/>
      <w:r>
        <w:t>Kemampanan</w:t>
      </w:r>
      <w:proofErr w:type="spellEnd"/>
      <w:r>
        <w:t>?</w:t>
      </w:r>
    </w:p>
    <w:p w14:paraId="16A39541" w14:textId="77777777" w:rsidR="00341039" w:rsidRDefault="00341039" w:rsidP="00341039"/>
    <w:p w14:paraId="1CA1946A" w14:textId="77777777" w:rsidR="00341039" w:rsidRDefault="00341039" w:rsidP="00341039">
      <w:proofErr w:type="spellStart"/>
      <w:r>
        <w:t>Senarai</w:t>
      </w:r>
      <w:proofErr w:type="spellEnd"/>
      <w:r>
        <w:t xml:space="preserve"> </w:t>
      </w:r>
      <w:proofErr w:type="spellStart"/>
      <w:r>
        <w:t>Pengubahsuaian</w:t>
      </w:r>
      <w:proofErr w:type="spellEnd"/>
      <w:r>
        <w:t xml:space="preserve"> Sijil yang </w:t>
      </w:r>
      <w:proofErr w:type="spellStart"/>
      <w:r>
        <w:t>memerlukan</w:t>
      </w:r>
      <w:proofErr w:type="spellEnd"/>
      <w:r>
        <w:t xml:space="preserve"> </w:t>
      </w:r>
      <w:proofErr w:type="spellStart"/>
      <w:r>
        <w:t>Penyata</w:t>
      </w:r>
      <w:proofErr w:type="spellEnd"/>
      <w:r>
        <w:t xml:space="preserve"> </w:t>
      </w:r>
      <w:proofErr w:type="spellStart"/>
      <w:r>
        <w:t>Kemampanan</w:t>
      </w:r>
      <w:proofErr w:type="spellEnd"/>
      <w:r>
        <w:t xml:space="preserve"> Perubahan Sijil </w:t>
      </w:r>
      <w:proofErr w:type="spellStart"/>
      <w:r>
        <w:t>adalah</w:t>
      </w:r>
      <w:proofErr w:type="spellEnd"/>
      <w:r>
        <w:t xml:space="preserve"> </w:t>
      </w:r>
      <w:proofErr w:type="spellStart"/>
      <w:r>
        <w:t>seperti</w:t>
      </w:r>
      <w:proofErr w:type="spellEnd"/>
      <w:r>
        <w:t xml:space="preserve"> </w:t>
      </w:r>
      <w:proofErr w:type="spellStart"/>
      <w:r>
        <w:t>dibawah</w:t>
      </w:r>
      <w:proofErr w:type="spellEnd"/>
      <w:r>
        <w:t>:</w:t>
      </w:r>
    </w:p>
    <w:p w14:paraId="7DC76A04" w14:textId="77777777" w:rsidR="00341039" w:rsidRDefault="00341039" w:rsidP="00341039"/>
    <w:p w14:paraId="663B0E8A" w14:textId="77777777" w:rsidR="00341039" w:rsidRDefault="00341039" w:rsidP="00341039">
      <w:proofErr w:type="spellStart"/>
      <w:r>
        <w:t>Pengubahsuaian</w:t>
      </w:r>
      <w:proofErr w:type="spellEnd"/>
      <w:r>
        <w:t xml:space="preserve"> (</w:t>
      </w:r>
      <w:proofErr w:type="spellStart"/>
      <w:r>
        <w:t>Pengendorsan</w:t>
      </w:r>
      <w:proofErr w:type="spellEnd"/>
      <w:r>
        <w:t>)/Endorsement</w:t>
      </w:r>
    </w:p>
    <w:p w14:paraId="02A9C457" w14:textId="77777777" w:rsidR="00341039" w:rsidRDefault="00341039" w:rsidP="00341039"/>
    <w:p w14:paraId="45DDE8EA" w14:textId="77777777" w:rsidR="00341039" w:rsidRDefault="00341039" w:rsidP="00341039">
      <w:proofErr w:type="spellStart"/>
      <w:r>
        <w:t>Meningkatkan</w:t>
      </w:r>
      <w:proofErr w:type="spellEnd"/>
      <w:r>
        <w:t xml:space="preserve"> / </w:t>
      </w:r>
      <w:proofErr w:type="spellStart"/>
      <w:r>
        <w:t>Mengurangkan</w:t>
      </w:r>
      <w:proofErr w:type="spellEnd"/>
      <w:r>
        <w:t xml:space="preserve"> </w:t>
      </w:r>
      <w:proofErr w:type="spellStart"/>
      <w:r>
        <w:t>Sumbangan</w:t>
      </w:r>
      <w:proofErr w:type="spellEnd"/>
    </w:p>
    <w:p w14:paraId="6D3D3266" w14:textId="77777777" w:rsidR="00341039" w:rsidRDefault="00341039" w:rsidP="00341039"/>
    <w:p w14:paraId="5FC35848" w14:textId="77777777" w:rsidR="00341039" w:rsidRDefault="00341039" w:rsidP="00341039">
      <w:proofErr w:type="spellStart"/>
      <w:r>
        <w:t>Penambahan</w:t>
      </w:r>
      <w:proofErr w:type="spellEnd"/>
      <w:r>
        <w:t xml:space="preserve"> / </w:t>
      </w:r>
      <w:proofErr w:type="spellStart"/>
      <w:r>
        <w:t>Pembatalan</w:t>
      </w:r>
      <w:proofErr w:type="spellEnd"/>
      <w:r>
        <w:t xml:space="preserve"> Manfaat</w:t>
      </w:r>
    </w:p>
    <w:p w14:paraId="641EAB47" w14:textId="77777777" w:rsidR="00341039" w:rsidRDefault="00341039" w:rsidP="00341039"/>
    <w:p w14:paraId="079DBCEE" w14:textId="77777777" w:rsidR="00341039" w:rsidRDefault="00341039" w:rsidP="00341039">
      <w:proofErr w:type="spellStart"/>
      <w:r>
        <w:t>Meningkatkan</w:t>
      </w:r>
      <w:proofErr w:type="spellEnd"/>
      <w:r>
        <w:t xml:space="preserve"> / </w:t>
      </w:r>
      <w:proofErr w:type="spellStart"/>
      <w:r>
        <w:t>Mengurangkan</w:t>
      </w:r>
      <w:proofErr w:type="spellEnd"/>
      <w:r>
        <w:t xml:space="preserve"> </w:t>
      </w:r>
      <w:proofErr w:type="spellStart"/>
      <w:r>
        <w:t>Perlindungan</w:t>
      </w:r>
      <w:proofErr w:type="spellEnd"/>
    </w:p>
    <w:p w14:paraId="4965ACC9" w14:textId="77777777" w:rsidR="00341039" w:rsidRDefault="00341039" w:rsidP="00341039"/>
    <w:p w14:paraId="5CA268F2" w14:textId="77777777" w:rsidR="00341039" w:rsidRDefault="00341039" w:rsidP="00341039">
      <w:proofErr w:type="spellStart"/>
      <w:r>
        <w:t>Penambahan</w:t>
      </w:r>
      <w:proofErr w:type="spellEnd"/>
      <w:r>
        <w:t xml:space="preserve"> / </w:t>
      </w:r>
      <w:proofErr w:type="spellStart"/>
      <w:r>
        <w:t>Pembatalan</w:t>
      </w:r>
      <w:proofErr w:type="spellEnd"/>
      <w:r>
        <w:t xml:space="preserve"> Takaful Saver</w:t>
      </w:r>
    </w:p>
    <w:p w14:paraId="5DA0E228" w14:textId="77777777" w:rsidR="00341039" w:rsidRDefault="00341039" w:rsidP="00341039"/>
    <w:p w14:paraId="0010F4FF" w14:textId="77777777" w:rsidR="00341039" w:rsidRDefault="00341039" w:rsidP="00341039">
      <w:proofErr w:type="spellStart"/>
      <w:r>
        <w:t>Meningkatkan</w:t>
      </w:r>
      <w:proofErr w:type="spellEnd"/>
      <w:r>
        <w:t xml:space="preserve"> / </w:t>
      </w:r>
      <w:proofErr w:type="spellStart"/>
      <w:r>
        <w:t>Mengurangkan</w:t>
      </w:r>
      <w:proofErr w:type="spellEnd"/>
      <w:r>
        <w:t xml:space="preserve"> Takaful Saver</w:t>
      </w:r>
    </w:p>
    <w:p w14:paraId="259393A9" w14:textId="77777777" w:rsidR="00341039" w:rsidRDefault="00341039" w:rsidP="00341039"/>
    <w:p w14:paraId="299476A4" w14:textId="77777777" w:rsidR="00341039" w:rsidRDefault="00341039" w:rsidP="00341039">
      <w:proofErr w:type="spellStart"/>
      <w:r>
        <w:t>Perkhidmatan</w:t>
      </w:r>
      <w:proofErr w:type="spellEnd"/>
      <w:r>
        <w:t xml:space="preserve"> </w:t>
      </w:r>
      <w:proofErr w:type="spellStart"/>
      <w:r>
        <w:t>Perubahan</w:t>
      </w:r>
      <w:proofErr w:type="spellEnd"/>
      <w:r>
        <w:t>/Certificate Servicing</w:t>
      </w:r>
    </w:p>
    <w:p w14:paraId="3F983431" w14:textId="77777777" w:rsidR="00341039" w:rsidRDefault="00341039" w:rsidP="00341039"/>
    <w:p w14:paraId="4D1701A2" w14:textId="77777777" w:rsidR="00341039" w:rsidRDefault="00341039" w:rsidP="00341039">
      <w:proofErr w:type="spellStart"/>
      <w:r>
        <w:t>Pengeluaran</w:t>
      </w:r>
      <w:proofErr w:type="spellEnd"/>
      <w:r>
        <w:t xml:space="preserve"> </w:t>
      </w:r>
      <w:proofErr w:type="spellStart"/>
      <w:r>
        <w:t>Separa</w:t>
      </w:r>
      <w:proofErr w:type="spellEnd"/>
    </w:p>
    <w:p w14:paraId="06A688C9" w14:textId="77777777" w:rsidR="00341039" w:rsidRDefault="00341039" w:rsidP="00341039"/>
    <w:p w14:paraId="3DDA2DD5" w14:textId="77777777" w:rsidR="00341039" w:rsidRDefault="00341039" w:rsidP="00341039">
      <w:proofErr w:type="spellStart"/>
      <w:r>
        <w:t>Penukaran</w:t>
      </w:r>
      <w:proofErr w:type="spellEnd"/>
      <w:r>
        <w:t xml:space="preserve"> Dana</w:t>
      </w:r>
    </w:p>
    <w:p w14:paraId="761D21A9" w14:textId="77777777" w:rsidR="00341039" w:rsidRDefault="00341039" w:rsidP="00341039"/>
    <w:p w14:paraId="56A15611" w14:textId="77777777" w:rsidR="00341039" w:rsidRDefault="00341039" w:rsidP="00341039">
      <w:proofErr w:type="spellStart"/>
      <w:r>
        <w:t>Penghalaan</w:t>
      </w:r>
      <w:proofErr w:type="spellEnd"/>
      <w:r>
        <w:t xml:space="preserve"> </w:t>
      </w:r>
      <w:proofErr w:type="spellStart"/>
      <w:r>
        <w:t>Semula</w:t>
      </w:r>
      <w:proofErr w:type="spellEnd"/>
      <w:r>
        <w:t xml:space="preserve"> </w:t>
      </w:r>
      <w:proofErr w:type="spellStart"/>
      <w:r>
        <w:t>Sumbangan</w:t>
      </w:r>
      <w:proofErr w:type="spellEnd"/>
    </w:p>
    <w:p w14:paraId="066FA5D1" w14:textId="77777777" w:rsidR="00341039" w:rsidRDefault="00341039" w:rsidP="00341039"/>
    <w:p w14:paraId="0438FC06" w14:textId="77777777" w:rsidR="00341039" w:rsidRDefault="00341039" w:rsidP="00341039">
      <w:proofErr w:type="spellStart"/>
      <w:r>
        <w:t>Penambahan</w:t>
      </w:r>
      <w:proofErr w:type="spellEnd"/>
      <w:r>
        <w:t xml:space="preserve"> </w:t>
      </w:r>
      <w:proofErr w:type="spellStart"/>
      <w:r>
        <w:t>Sumbangan</w:t>
      </w:r>
      <w:proofErr w:type="spellEnd"/>
      <w:r>
        <w:t xml:space="preserve"> Tunggal</w:t>
      </w:r>
    </w:p>
    <w:p w14:paraId="19293565" w14:textId="77777777" w:rsidR="00341039" w:rsidRDefault="00341039" w:rsidP="00341039"/>
    <w:p w14:paraId="17D02E66" w14:textId="5CF2148B" w:rsidR="00341039" w:rsidRDefault="00341039" w:rsidP="00341039">
      <w:proofErr w:type="spellStart"/>
      <w:r>
        <w:t>Nota</w:t>
      </w:r>
      <w:proofErr w:type="spellEnd"/>
      <w:r>
        <w:t xml:space="preserve">: </w:t>
      </w:r>
      <w:proofErr w:type="spellStart"/>
      <w:r>
        <w:t>Senarai</w:t>
      </w:r>
      <w:proofErr w:type="spellEnd"/>
      <w:r>
        <w:t xml:space="preserve"> </w:t>
      </w:r>
      <w:proofErr w:type="spellStart"/>
      <w:r>
        <w:t>diatas</w:t>
      </w:r>
      <w:proofErr w:type="spellEnd"/>
      <w:r>
        <w:t xml:space="preserve"> </w:t>
      </w:r>
      <w:proofErr w:type="spellStart"/>
      <w:r>
        <w:t>mungkin</w:t>
      </w:r>
      <w:proofErr w:type="spellEnd"/>
      <w:r>
        <w:t xml:space="preserve"> </w:t>
      </w:r>
      <w:proofErr w:type="spellStart"/>
      <w:r>
        <w:t>akan</w:t>
      </w:r>
      <w:proofErr w:type="spellEnd"/>
      <w:r>
        <w:t xml:space="preserve"> </w:t>
      </w:r>
      <w:proofErr w:type="spellStart"/>
      <w:r>
        <w:t>dikemas</w:t>
      </w:r>
      <w:proofErr w:type="spellEnd"/>
      <w:r>
        <w:t xml:space="preserve"> </w:t>
      </w:r>
      <w:proofErr w:type="spellStart"/>
      <w:r>
        <w:t>kini</w:t>
      </w:r>
      <w:proofErr w:type="spellEnd"/>
      <w:r>
        <w:t xml:space="preserve"> </w:t>
      </w:r>
      <w:proofErr w:type="spellStart"/>
      <w:r>
        <w:t>dari</w:t>
      </w:r>
      <w:proofErr w:type="spellEnd"/>
      <w:r>
        <w:t xml:space="preserve"> </w:t>
      </w:r>
      <w:proofErr w:type="spellStart"/>
      <w:r>
        <w:t>semasa</w:t>
      </w:r>
      <w:proofErr w:type="spellEnd"/>
      <w:r>
        <w:t xml:space="preserve"> </w:t>
      </w:r>
      <w:proofErr w:type="spellStart"/>
      <w:r>
        <w:t>ke</w:t>
      </w:r>
      <w:proofErr w:type="spellEnd"/>
      <w:r>
        <w:t xml:space="preserve"> </w:t>
      </w:r>
      <w:proofErr w:type="spellStart"/>
      <w:r>
        <w:t>semasa</w:t>
      </w:r>
      <w:proofErr w:type="spellEnd"/>
      <w:r>
        <w:t>.</w:t>
      </w:r>
    </w:p>
    <w:p w14:paraId="43B3E68A" w14:textId="77777777" w:rsidR="00341039" w:rsidRDefault="00341039" w:rsidP="00341039"/>
    <w:p w14:paraId="4809AC6C" w14:textId="3C73DB61" w:rsidR="00341039" w:rsidRDefault="00341039" w:rsidP="00341039">
      <w:r>
        <w:t xml:space="preserve">Panduan </w:t>
      </w:r>
      <w:proofErr w:type="spellStart"/>
      <w:r>
        <w:t>Memahami</w:t>
      </w:r>
      <w:proofErr w:type="spellEnd"/>
    </w:p>
    <w:p w14:paraId="3628946F" w14:textId="77777777" w:rsidR="00341039" w:rsidRDefault="00341039" w:rsidP="00341039">
      <w:proofErr w:type="spellStart"/>
      <w:r>
        <w:t>Penyata</w:t>
      </w:r>
      <w:proofErr w:type="spellEnd"/>
      <w:r>
        <w:t xml:space="preserve"> </w:t>
      </w:r>
      <w:proofErr w:type="spellStart"/>
      <w:r>
        <w:t>Kemampanan</w:t>
      </w:r>
      <w:proofErr w:type="spellEnd"/>
      <w:r>
        <w:t xml:space="preserve"> Anda</w:t>
      </w:r>
    </w:p>
    <w:p w14:paraId="17780277" w14:textId="386456C4" w:rsidR="00341039" w:rsidRDefault="00341039" w:rsidP="00341039">
      <w:proofErr w:type="spellStart"/>
      <w:r>
        <w:t>Rujukan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Penyata</w:t>
      </w:r>
      <w:proofErr w:type="spellEnd"/>
      <w:r>
        <w:t xml:space="preserve"> </w:t>
      </w:r>
      <w:proofErr w:type="spellStart"/>
      <w:r>
        <w:t>Kemampanan</w:t>
      </w:r>
      <w:proofErr w:type="spellEnd"/>
      <w:r>
        <w:t xml:space="preserve"> </w:t>
      </w:r>
      <w:proofErr w:type="spellStart"/>
      <w:r>
        <w:t>anda</w:t>
      </w:r>
      <w:proofErr w:type="spellEnd"/>
    </w:p>
    <w:p w14:paraId="7C616E33" w14:textId="77777777" w:rsidR="00341039" w:rsidRDefault="00341039">
      <w:r>
        <w:br w:type="page"/>
      </w:r>
    </w:p>
    <w:p w14:paraId="0266AF6B" w14:textId="3D253B42" w:rsidR="00341039" w:rsidRDefault="00341039" w:rsidP="00341039">
      <w:r>
        <w:lastRenderedPageBreak/>
        <w:t>Important Notice About Your</w:t>
      </w:r>
      <w:r>
        <w:t xml:space="preserve"> </w:t>
      </w:r>
      <w:r>
        <w:t>Investment-Linked Coverage</w:t>
      </w:r>
    </w:p>
    <w:p w14:paraId="3B01BA95" w14:textId="1C853450" w:rsidR="00341039" w:rsidRDefault="00341039" w:rsidP="00341039">
      <w:r w:rsidRPr="00341039">
        <w:t>Info Sheet</w:t>
      </w:r>
    </w:p>
    <w:p w14:paraId="24BD691C" w14:textId="3E6CB4CB" w:rsidR="00341039" w:rsidRDefault="00341039" w:rsidP="00341039">
      <w:r>
        <w:t>Guide To</w:t>
      </w:r>
      <w:r>
        <w:t xml:space="preserve"> </w:t>
      </w:r>
      <w:r>
        <w:t>Investment-Linked Certificate</w:t>
      </w:r>
    </w:p>
    <w:p w14:paraId="733D54DB" w14:textId="0B4C4765" w:rsidR="00341039" w:rsidRDefault="00341039" w:rsidP="00341039">
      <w:r w:rsidRPr="00341039">
        <w:t>FAQ</w:t>
      </w:r>
    </w:p>
    <w:p w14:paraId="67BDB6BF" w14:textId="77777777" w:rsidR="00341039" w:rsidRDefault="00341039" w:rsidP="00341039">
      <w:r>
        <w:t>A. Sustainability Statement (as part of Annual Statement)</w:t>
      </w:r>
    </w:p>
    <w:p w14:paraId="7418B81E" w14:textId="77777777" w:rsidR="00341039" w:rsidRDefault="00341039" w:rsidP="00341039">
      <w:r>
        <w:t>1. What is Sustainability?</w:t>
      </w:r>
    </w:p>
    <w:p w14:paraId="735C44F7" w14:textId="77777777" w:rsidR="00341039" w:rsidRDefault="00341039" w:rsidP="00341039"/>
    <w:p w14:paraId="35CEB17D" w14:textId="77777777" w:rsidR="00341039" w:rsidRDefault="00341039" w:rsidP="00341039">
      <w:r>
        <w:t>Sustainability applies to investment linked certificates. It refers to the expected duration of our customers’ takaful coverage.</w:t>
      </w:r>
    </w:p>
    <w:p w14:paraId="557BE8B1" w14:textId="77777777" w:rsidR="00341039" w:rsidRDefault="00341039" w:rsidP="00341039"/>
    <w:p w14:paraId="0D9AB7CE" w14:textId="77777777" w:rsidR="00341039" w:rsidRDefault="00341039" w:rsidP="00341039">
      <w:r>
        <w:t>There are two ways for customers to check and track their Sustainability:</w:t>
      </w:r>
    </w:p>
    <w:p w14:paraId="038A03BA" w14:textId="77777777" w:rsidR="00341039" w:rsidRDefault="00341039" w:rsidP="00341039"/>
    <w:p w14:paraId="60BD9849" w14:textId="77777777" w:rsidR="00341039" w:rsidRDefault="00341039" w:rsidP="00341039">
      <w:r>
        <w:t>Sustainability Statement (as part of Annual Statement)</w:t>
      </w:r>
    </w:p>
    <w:p w14:paraId="64881EAE" w14:textId="77777777" w:rsidR="00341039" w:rsidRDefault="00341039" w:rsidP="00341039"/>
    <w:p w14:paraId="550DE435" w14:textId="77777777" w:rsidR="00341039" w:rsidRDefault="00341039" w:rsidP="00341039">
      <w:r>
        <w:t>Certificate Alteration Sustainability Statement (CASS)</w:t>
      </w:r>
    </w:p>
    <w:p w14:paraId="10F8ADC8" w14:textId="77777777" w:rsidR="00341039" w:rsidRDefault="00341039" w:rsidP="00341039"/>
    <w:p w14:paraId="2F2F940B" w14:textId="77777777" w:rsidR="00341039" w:rsidRDefault="00341039" w:rsidP="00341039">
      <w:r>
        <w:t>2. What is Sustainability Statement?</w:t>
      </w:r>
    </w:p>
    <w:p w14:paraId="4F4F4149" w14:textId="77777777" w:rsidR="00341039" w:rsidRDefault="00341039" w:rsidP="00341039"/>
    <w:p w14:paraId="2E887ED0" w14:textId="77777777" w:rsidR="00341039" w:rsidRDefault="00341039" w:rsidP="00341039">
      <w:r>
        <w:t>Sustainability Statement provides information to assist our customers in monitoring and managing their coverage. It displays the expected duration of their takaful coverage and actions they can take to maintain their coverage until the end of the contractual term.</w:t>
      </w:r>
    </w:p>
    <w:p w14:paraId="4575BD9D" w14:textId="77777777" w:rsidR="00341039" w:rsidRDefault="00341039" w:rsidP="00341039"/>
    <w:p w14:paraId="50F817E3" w14:textId="77777777" w:rsidR="00341039" w:rsidRDefault="00341039" w:rsidP="00341039">
      <w:r>
        <w:t>3. What are the possible factors that can affect “Certificate Sustainability”?</w:t>
      </w:r>
    </w:p>
    <w:p w14:paraId="58B92FDD" w14:textId="77777777" w:rsidR="00341039" w:rsidRDefault="00341039" w:rsidP="00341039"/>
    <w:p w14:paraId="536E074D" w14:textId="77777777" w:rsidR="00341039" w:rsidRDefault="00341039" w:rsidP="00341039">
      <w:r>
        <w:t>Making partial withdrawal(s) from the fund(s)</w:t>
      </w:r>
    </w:p>
    <w:p w14:paraId="3F1B02E5" w14:textId="77777777" w:rsidR="00341039" w:rsidRDefault="00341039" w:rsidP="00341039"/>
    <w:p w14:paraId="0A4AD094" w14:textId="77777777" w:rsidR="00341039" w:rsidRDefault="00341039" w:rsidP="00341039">
      <w:r>
        <w:t>Not paying the Contributions due on time</w:t>
      </w:r>
    </w:p>
    <w:p w14:paraId="733078E2" w14:textId="77777777" w:rsidR="00341039" w:rsidRDefault="00341039" w:rsidP="00341039"/>
    <w:p w14:paraId="259A5C02" w14:textId="77777777" w:rsidR="00341039" w:rsidRDefault="00341039" w:rsidP="00341039">
      <w:r>
        <w:t>Current Contribution level or fund value is insufficient to sustain the Certificate until the end of the Certificate term</w:t>
      </w:r>
    </w:p>
    <w:p w14:paraId="2DC86D67" w14:textId="77777777" w:rsidR="00341039" w:rsidRDefault="00341039" w:rsidP="00341039"/>
    <w:p w14:paraId="7D19D67D" w14:textId="77777777" w:rsidR="00341039" w:rsidRDefault="00341039" w:rsidP="00341039">
      <w:r>
        <w:t>Unfavorable investment returns</w:t>
      </w:r>
    </w:p>
    <w:p w14:paraId="634683F3" w14:textId="77777777" w:rsidR="00341039" w:rsidRDefault="00341039" w:rsidP="00341039"/>
    <w:p w14:paraId="2340FBF0" w14:textId="77777777" w:rsidR="00341039" w:rsidRDefault="00341039" w:rsidP="00341039">
      <w:r>
        <w:t>4. Is “Certificate Sustainability” referring to basic plan only? Does it apply to rider(s) as well? How about Certificate Supplementary Benefit attached to the Certificate Basic Coverage?</w:t>
      </w:r>
    </w:p>
    <w:p w14:paraId="0F0DE6EE" w14:textId="77777777" w:rsidR="00341039" w:rsidRDefault="00341039" w:rsidP="00341039"/>
    <w:p w14:paraId="2360E98B" w14:textId="77777777" w:rsidR="00341039" w:rsidRDefault="00341039" w:rsidP="00341039">
      <w:r>
        <w:t>The Certificate Sustainability is applicable to the whole component in the Takaful Certificate. Please note that the Basic Plan and rider(s) might have different contractual terms.</w:t>
      </w:r>
    </w:p>
    <w:p w14:paraId="57EC2BFF" w14:textId="77777777" w:rsidR="00341039" w:rsidRDefault="00341039" w:rsidP="00341039"/>
    <w:p w14:paraId="1A60BFD0" w14:textId="77777777" w:rsidR="00341039" w:rsidRDefault="00341039" w:rsidP="00341039">
      <w:r>
        <w:t>5. Where can customers obtain their Sustainability Statement?</w:t>
      </w:r>
    </w:p>
    <w:p w14:paraId="0CAB50CD" w14:textId="77777777" w:rsidR="00341039" w:rsidRDefault="00341039" w:rsidP="00341039"/>
    <w:p w14:paraId="234791D4" w14:textId="77777777" w:rsidR="00341039" w:rsidRDefault="00341039" w:rsidP="00341039">
      <w:proofErr w:type="gramStart"/>
      <w:r>
        <w:t>Softcopy</w:t>
      </w:r>
      <w:proofErr w:type="gramEnd"/>
      <w:r>
        <w:t xml:space="preserve"> of the statement will be available in PruBSN Touch as part of Annual Statement.</w:t>
      </w:r>
    </w:p>
    <w:p w14:paraId="0BB24531" w14:textId="77777777" w:rsidR="00341039" w:rsidRDefault="00341039" w:rsidP="00341039"/>
    <w:p w14:paraId="51150DBD" w14:textId="77777777" w:rsidR="00341039" w:rsidRDefault="00341039" w:rsidP="00341039">
      <w:r>
        <w:t>6. Who will receive the Sustainability Statement?</w:t>
      </w:r>
    </w:p>
    <w:p w14:paraId="2FBCFA8E" w14:textId="77777777" w:rsidR="00341039" w:rsidRDefault="00341039" w:rsidP="00341039"/>
    <w:p w14:paraId="7FE4ECD4" w14:textId="77777777" w:rsidR="00341039" w:rsidRDefault="00341039" w:rsidP="00341039">
      <w:r>
        <w:t xml:space="preserve">All customers with active investment-linked certificate as </w:t>
      </w:r>
      <w:proofErr w:type="gramStart"/>
      <w:r>
        <w:t>at</w:t>
      </w:r>
      <w:proofErr w:type="gramEnd"/>
      <w:r>
        <w:t xml:space="preserve"> 31 December will receive Sustainability Statement the following year.</w:t>
      </w:r>
    </w:p>
    <w:p w14:paraId="0C5E79A7" w14:textId="77777777" w:rsidR="00341039" w:rsidRDefault="00341039" w:rsidP="00341039"/>
    <w:p w14:paraId="1F6DC03B" w14:textId="77777777" w:rsidR="00341039" w:rsidRDefault="00341039" w:rsidP="00341039">
      <w:r>
        <w:t xml:space="preserve">7. Will the Sustainability Statement display all investment-linked </w:t>
      </w:r>
      <w:proofErr w:type="gramStart"/>
      <w:r>
        <w:t>certificate</w:t>
      </w:r>
      <w:proofErr w:type="gramEnd"/>
      <w:r>
        <w:t xml:space="preserve"> that a customer has </w:t>
      </w:r>
      <w:proofErr w:type="gramStart"/>
      <w:r>
        <w:t>in</w:t>
      </w:r>
      <w:proofErr w:type="gramEnd"/>
      <w:r>
        <w:t xml:space="preserve"> a consolidated basis?</w:t>
      </w:r>
    </w:p>
    <w:p w14:paraId="507452A0" w14:textId="77777777" w:rsidR="00341039" w:rsidRDefault="00341039" w:rsidP="00341039"/>
    <w:p w14:paraId="1992B100" w14:textId="77777777" w:rsidR="00341039" w:rsidRDefault="00341039" w:rsidP="00341039">
      <w:r>
        <w:t>No. Sustainability Statements are issued based on individual certificates.</w:t>
      </w:r>
    </w:p>
    <w:p w14:paraId="2B9CFD8E" w14:textId="77777777" w:rsidR="00341039" w:rsidRDefault="00341039" w:rsidP="00341039"/>
    <w:p w14:paraId="40B7FF09" w14:textId="77777777" w:rsidR="00341039" w:rsidRDefault="00341039" w:rsidP="00341039">
      <w:r>
        <w:lastRenderedPageBreak/>
        <w:t>8. What do customers need to do upon receiving this Sustainability Statement?</w:t>
      </w:r>
    </w:p>
    <w:p w14:paraId="6DBFDCED" w14:textId="77777777" w:rsidR="00341039" w:rsidRDefault="00341039" w:rsidP="00341039"/>
    <w:p w14:paraId="748B5612" w14:textId="77777777" w:rsidR="00341039" w:rsidRDefault="00341039" w:rsidP="00341039">
      <w:r>
        <w:t>It is important for customers to read the statement thoroughly so they can make informed decisions which will help to manage their certificate coverage.</w:t>
      </w:r>
    </w:p>
    <w:p w14:paraId="2071F8FC" w14:textId="77777777" w:rsidR="00341039" w:rsidRDefault="00341039" w:rsidP="00341039"/>
    <w:p w14:paraId="4F69AC8B" w14:textId="77777777" w:rsidR="00341039" w:rsidRDefault="00341039" w:rsidP="00341039">
      <w:r>
        <w:t xml:space="preserve">Customers are encouraged (but not obliged) to take the recommended actions which may be subject to assessment </w:t>
      </w:r>
      <w:proofErr w:type="gramStart"/>
      <w:r>
        <w:t>from</w:t>
      </w:r>
      <w:proofErr w:type="gramEnd"/>
      <w:r>
        <w:t xml:space="preserve"> the company.  Alternatively, they may refer to their Sales Representative/Takaful Consultant for further review.</w:t>
      </w:r>
    </w:p>
    <w:p w14:paraId="240D37E6" w14:textId="77777777" w:rsidR="00341039" w:rsidRDefault="00341039" w:rsidP="00341039"/>
    <w:p w14:paraId="2A263F82" w14:textId="77777777" w:rsidR="00341039" w:rsidRDefault="00341039" w:rsidP="00341039">
      <w:r>
        <w:t>9. Do customers need to reply to PruBSN on the Sustainability Statement and is there a deadline that customers need to adhere to?</w:t>
      </w:r>
    </w:p>
    <w:p w14:paraId="185F269C" w14:textId="77777777" w:rsidR="00341039" w:rsidRDefault="00341039" w:rsidP="00341039"/>
    <w:p w14:paraId="1558F3FC" w14:textId="77777777" w:rsidR="00341039" w:rsidRDefault="00341039" w:rsidP="00341039">
      <w:r>
        <w:t xml:space="preserve">Customers are encouraged (but not obliged) to take actions according to the steps recommended in the statement at their convenience. </w:t>
      </w:r>
    </w:p>
    <w:p w14:paraId="1094BEB3" w14:textId="77777777" w:rsidR="00341039" w:rsidRDefault="00341039" w:rsidP="00341039"/>
    <w:p w14:paraId="35649CB0" w14:textId="77777777" w:rsidR="00341039" w:rsidRDefault="00341039" w:rsidP="00341039">
      <w:r>
        <w:t xml:space="preserve">10. What if the customer is unable to take immediate action to sustain his / her because </w:t>
      </w:r>
      <w:proofErr w:type="gramStart"/>
      <w:r>
        <w:t xml:space="preserve">his / </w:t>
      </w:r>
      <w:proofErr w:type="gramEnd"/>
      <w:r>
        <w:t>her certificate has lapsed upon receiving the Sustainability Statement?</w:t>
      </w:r>
    </w:p>
    <w:p w14:paraId="6FDBE699" w14:textId="77777777" w:rsidR="00341039" w:rsidRDefault="00341039" w:rsidP="00341039"/>
    <w:p w14:paraId="622A738A" w14:textId="77777777" w:rsidR="00341039" w:rsidRDefault="00341039" w:rsidP="00341039">
      <w:r>
        <w:t xml:space="preserve">The customer will need to revive his/her </w:t>
      </w:r>
      <w:proofErr w:type="gramStart"/>
      <w:r>
        <w:t>certificate</w:t>
      </w:r>
      <w:proofErr w:type="gramEnd"/>
      <w:r>
        <w:t xml:space="preserve"> and the next Annual Sustainability Statement will be issued to him/her.</w:t>
      </w:r>
    </w:p>
    <w:p w14:paraId="119F6DFF" w14:textId="77777777" w:rsidR="00341039" w:rsidRDefault="00341039" w:rsidP="00341039"/>
    <w:p w14:paraId="2C4B8297" w14:textId="77777777" w:rsidR="00341039" w:rsidRDefault="00341039" w:rsidP="00341039">
      <w:r>
        <w:t>11. How can the customer perform Single Contribution Top Up (SCTU)?</w:t>
      </w:r>
    </w:p>
    <w:p w14:paraId="67DDA21C" w14:textId="77777777" w:rsidR="00341039" w:rsidRDefault="00341039" w:rsidP="00341039"/>
    <w:p w14:paraId="3CA10269" w14:textId="77777777" w:rsidR="00341039" w:rsidRDefault="00341039" w:rsidP="00341039">
      <w:r>
        <w:t>By submitting the following:</w:t>
      </w:r>
    </w:p>
    <w:p w14:paraId="07E641C0" w14:textId="77777777" w:rsidR="00341039" w:rsidRDefault="00341039" w:rsidP="00341039"/>
    <w:p w14:paraId="277520CB" w14:textId="77777777" w:rsidR="00341039" w:rsidRDefault="00341039" w:rsidP="00341039">
      <w:r>
        <w:t>Application, Switching, Withdrawal or Contribution Redirection Form</w:t>
      </w:r>
    </w:p>
    <w:p w14:paraId="5377CE82" w14:textId="77777777" w:rsidR="00341039" w:rsidRDefault="00341039" w:rsidP="00341039"/>
    <w:p w14:paraId="363A24FF" w14:textId="77777777" w:rsidR="00341039" w:rsidRDefault="00341039" w:rsidP="00341039">
      <w:r>
        <w:t>Acknowledged Certificate Alteration Sustainability Statement</w:t>
      </w:r>
    </w:p>
    <w:p w14:paraId="6FAA2752" w14:textId="77777777" w:rsidR="00341039" w:rsidRDefault="00341039" w:rsidP="00341039"/>
    <w:p w14:paraId="6DB36913" w14:textId="77777777" w:rsidR="00341039" w:rsidRDefault="00341039" w:rsidP="00341039">
      <w:r>
        <w:t>Make payment by Cash or Cheque at Prudential or PruBSN Branches.</w:t>
      </w:r>
    </w:p>
    <w:p w14:paraId="16D2FA83" w14:textId="77777777" w:rsidR="00341039" w:rsidRDefault="00341039" w:rsidP="00341039"/>
    <w:p w14:paraId="36E129C4" w14:textId="77777777" w:rsidR="00341039" w:rsidRDefault="00341039" w:rsidP="00341039">
      <w:r>
        <w:t>Note: The daily cash acceptance limit at branch is RM 10,000 per certificate.</w:t>
      </w:r>
    </w:p>
    <w:p w14:paraId="770C0430" w14:textId="77777777" w:rsidR="00341039" w:rsidRDefault="00341039" w:rsidP="00341039"/>
    <w:p w14:paraId="2309AA4A" w14:textId="77777777" w:rsidR="00341039" w:rsidRDefault="00341039" w:rsidP="00341039">
      <w:r>
        <w:t>12. How can the customer perform Regular Contribution Top Up (RCTU)?</w:t>
      </w:r>
    </w:p>
    <w:p w14:paraId="44D68E4F" w14:textId="77777777" w:rsidR="00341039" w:rsidRDefault="00341039" w:rsidP="00341039"/>
    <w:p w14:paraId="761E33BA" w14:textId="77777777" w:rsidR="00341039" w:rsidRDefault="00341039" w:rsidP="00341039">
      <w:r>
        <w:t>To submit the following:</w:t>
      </w:r>
    </w:p>
    <w:p w14:paraId="7FB36E43" w14:textId="77777777" w:rsidR="00341039" w:rsidRDefault="00341039" w:rsidP="00341039"/>
    <w:p w14:paraId="2199FEBF" w14:textId="77777777" w:rsidR="00341039" w:rsidRDefault="00341039" w:rsidP="00341039">
      <w:r>
        <w:t xml:space="preserve">Alteration Request </w:t>
      </w:r>
      <w:proofErr w:type="spellStart"/>
      <w:r>
        <w:t>Form</w:t>
      </w:r>
      <w:proofErr w:type="spellEnd"/>
      <w:r>
        <w:t xml:space="preserve"> (ARF) – Tick under Takaful Saver Account</w:t>
      </w:r>
    </w:p>
    <w:p w14:paraId="2BCEA959" w14:textId="77777777" w:rsidR="00341039" w:rsidRDefault="00341039" w:rsidP="00341039"/>
    <w:p w14:paraId="32438B82" w14:textId="77777777" w:rsidR="00341039" w:rsidRDefault="00341039" w:rsidP="00341039">
      <w:r>
        <w:t>Acknowledged Certificate Alteration Sustainability Statement</w:t>
      </w:r>
    </w:p>
    <w:p w14:paraId="644BBB56" w14:textId="77777777" w:rsidR="00341039" w:rsidRDefault="00341039" w:rsidP="00341039"/>
    <w:p w14:paraId="485ECC86" w14:textId="77777777" w:rsidR="00341039" w:rsidRDefault="00341039" w:rsidP="00341039">
      <w:r>
        <w:t>Quotation Slip</w:t>
      </w:r>
    </w:p>
    <w:p w14:paraId="77D91B4D" w14:textId="77777777" w:rsidR="00341039" w:rsidRDefault="00341039" w:rsidP="00341039"/>
    <w:p w14:paraId="5EF94505" w14:textId="77777777" w:rsidR="00341039" w:rsidRDefault="00341039" w:rsidP="00341039">
      <w:r>
        <w:t>Make Payment by Credit Card, Cash or Cheque at Prudential or PruBSN Branches (if required)</w:t>
      </w:r>
    </w:p>
    <w:p w14:paraId="1BD9A7F6" w14:textId="77777777" w:rsidR="00341039" w:rsidRDefault="00341039" w:rsidP="00341039"/>
    <w:p w14:paraId="080D455D" w14:textId="77777777" w:rsidR="00341039" w:rsidRDefault="00341039" w:rsidP="00341039">
      <w:r>
        <w:t>Note: The daily cash acceptance limit at branch is RM 10,000 per certificate.</w:t>
      </w:r>
    </w:p>
    <w:p w14:paraId="002AAEB8" w14:textId="77777777" w:rsidR="00341039" w:rsidRDefault="00341039" w:rsidP="00341039"/>
    <w:p w14:paraId="007D8996" w14:textId="77777777" w:rsidR="00341039" w:rsidRDefault="00341039" w:rsidP="00341039">
      <w:r>
        <w:t xml:space="preserve">13. Will PruBSN regenerate the Sustainability Statement if customers decide to pay the amount stated in the statement </w:t>
      </w:r>
      <w:proofErr w:type="gramStart"/>
      <w:r>
        <w:t>at a later date</w:t>
      </w:r>
      <w:proofErr w:type="gramEnd"/>
      <w:r>
        <w:t>?</w:t>
      </w:r>
    </w:p>
    <w:p w14:paraId="6B13F092" w14:textId="77777777" w:rsidR="00341039" w:rsidRDefault="00341039" w:rsidP="00341039"/>
    <w:p w14:paraId="7700F846" w14:textId="77777777" w:rsidR="00341039" w:rsidRDefault="00341039" w:rsidP="00341039">
      <w:r>
        <w:t>No. However, we will issue Certificate Alteration Sustainability Statement upon top up application.</w:t>
      </w:r>
    </w:p>
    <w:p w14:paraId="7B4195EE" w14:textId="77777777" w:rsidR="00341039" w:rsidRDefault="00341039" w:rsidP="00341039"/>
    <w:p w14:paraId="1E21B915" w14:textId="77777777" w:rsidR="00341039" w:rsidRDefault="00341039" w:rsidP="00341039">
      <w:r>
        <w:lastRenderedPageBreak/>
        <w:t>14. Who should customers refer to if they want to know more about Sustainability Statement and Certificate Alteration Sustainability Statement?</w:t>
      </w:r>
    </w:p>
    <w:p w14:paraId="0EC62A95" w14:textId="77777777" w:rsidR="00341039" w:rsidRDefault="00341039" w:rsidP="00341039"/>
    <w:p w14:paraId="635C4256" w14:textId="77777777" w:rsidR="00341039" w:rsidRDefault="00341039" w:rsidP="00341039">
      <w:r>
        <w:t>Customers may contact their Takaful Consultant or the following for further assistance:</w:t>
      </w:r>
    </w:p>
    <w:p w14:paraId="6569BD86" w14:textId="77777777" w:rsidR="00341039" w:rsidRDefault="00341039" w:rsidP="00341039"/>
    <w:p w14:paraId="2498A72E" w14:textId="77777777" w:rsidR="00341039" w:rsidRDefault="00341039" w:rsidP="00341039">
      <w:r>
        <w:t>Contact Center: 03-20537111</w:t>
      </w:r>
    </w:p>
    <w:p w14:paraId="0F525FF6" w14:textId="77777777" w:rsidR="00341039" w:rsidRDefault="00341039" w:rsidP="00341039"/>
    <w:p w14:paraId="66382872" w14:textId="77777777" w:rsidR="00341039" w:rsidRDefault="00341039" w:rsidP="00341039">
      <w:r>
        <w:t>Email: takaful.sustainability@prubsn.com.my</w:t>
      </w:r>
    </w:p>
    <w:p w14:paraId="13749394" w14:textId="77777777" w:rsidR="00341039" w:rsidRDefault="00341039" w:rsidP="00341039"/>
    <w:p w14:paraId="3D31AC94" w14:textId="7A4E5966" w:rsidR="00341039" w:rsidRDefault="00341039" w:rsidP="00341039">
      <w:r>
        <w:t>Any Prudential/PruBSN branches</w:t>
      </w:r>
    </w:p>
    <w:p w14:paraId="1623BA88" w14:textId="77777777" w:rsidR="00341039" w:rsidRDefault="00341039" w:rsidP="00341039">
      <w:r>
        <w:t>B. Certificate Alteration Sustainability Statement</w:t>
      </w:r>
    </w:p>
    <w:p w14:paraId="73B7AF59" w14:textId="77777777" w:rsidR="00341039" w:rsidRDefault="00341039" w:rsidP="00341039">
      <w:r>
        <w:t>1. What is Certificate Alteration Sustainability Statement and its purpose?</w:t>
      </w:r>
    </w:p>
    <w:p w14:paraId="68CECF28" w14:textId="77777777" w:rsidR="00341039" w:rsidRDefault="00341039" w:rsidP="00341039"/>
    <w:p w14:paraId="60EE2C0A" w14:textId="77777777" w:rsidR="00341039" w:rsidRDefault="00341039" w:rsidP="00341039">
      <w:r>
        <w:t>Certificate Alteration Sustainability Statement is a disclosure of the expected duration of takaful coverage which is carried out in the event the customer indicates intention to exercise an option or make an alteration to the Certificate, e.g. partial withdrawal, addition of extensions Supplementary Benefit, increases in term of takaful Coverage beginning 1 January 2020 onwards.</w:t>
      </w:r>
    </w:p>
    <w:p w14:paraId="2C1C54CD" w14:textId="77777777" w:rsidR="00341039" w:rsidRDefault="00341039" w:rsidP="00341039"/>
    <w:p w14:paraId="55EDF5CB" w14:textId="77777777" w:rsidR="00341039" w:rsidRDefault="00341039" w:rsidP="00341039">
      <w:r>
        <w:t>Customer must acknowledge on the statement before PruBSN can proceed with the alteration request.</w:t>
      </w:r>
    </w:p>
    <w:p w14:paraId="24FB44DD" w14:textId="77777777" w:rsidR="00341039" w:rsidRDefault="00341039" w:rsidP="00341039"/>
    <w:p w14:paraId="568D9D23" w14:textId="77777777" w:rsidR="00341039" w:rsidRDefault="00341039" w:rsidP="00341039">
      <w:r>
        <w:t>2. Why is this Certificate Alteration Sustainability Statement issued for customers?</w:t>
      </w:r>
    </w:p>
    <w:p w14:paraId="11D2332A" w14:textId="77777777" w:rsidR="00341039" w:rsidRDefault="00341039" w:rsidP="00341039"/>
    <w:p w14:paraId="480197DE" w14:textId="77777777" w:rsidR="00341039" w:rsidRDefault="00341039" w:rsidP="00341039">
      <w:r>
        <w:t>Certificate Alteration Sustainability Statement provides information before and after the alteration, to facilitate timely and informed decision-making in monitoring and managing their coverage. It displays the expected duration of their takaful coverage and actions they can take to maintain their coverage until the end of the contractual term.</w:t>
      </w:r>
    </w:p>
    <w:p w14:paraId="002BEFAD" w14:textId="77777777" w:rsidR="00341039" w:rsidRDefault="00341039" w:rsidP="00341039"/>
    <w:p w14:paraId="30967306" w14:textId="77777777" w:rsidR="00341039" w:rsidRDefault="00341039" w:rsidP="00341039">
      <w:r>
        <w:lastRenderedPageBreak/>
        <w:t>3. Can customers request to generate Certificate Alteration Sustainability Statement without any alterations?</w:t>
      </w:r>
    </w:p>
    <w:p w14:paraId="16C78959" w14:textId="77777777" w:rsidR="00341039" w:rsidRDefault="00341039" w:rsidP="00341039"/>
    <w:p w14:paraId="7FECC6DD" w14:textId="77777777" w:rsidR="00341039" w:rsidRDefault="00341039" w:rsidP="00341039">
      <w:r>
        <w:t xml:space="preserve">No. Certificate Alteration Sustainability Statement will only be provided upon selected alteration request. On top of that, customers will be informed </w:t>
      </w:r>
      <w:proofErr w:type="gramStart"/>
      <w:r>
        <w:t>on</w:t>
      </w:r>
      <w:proofErr w:type="gramEnd"/>
      <w:r>
        <w:t xml:space="preserve"> the Certificate Sustainability in the Sustainability Statement.</w:t>
      </w:r>
    </w:p>
    <w:p w14:paraId="3995FA95" w14:textId="77777777" w:rsidR="00341039" w:rsidRDefault="00341039" w:rsidP="00341039"/>
    <w:p w14:paraId="49BAE7FE" w14:textId="77777777" w:rsidR="00341039" w:rsidRDefault="00341039" w:rsidP="00341039">
      <w:r>
        <w:t>4. Will the Certificate Alteration Sustainability Statement be saved in PruBSN Touch for future reference?</w:t>
      </w:r>
    </w:p>
    <w:p w14:paraId="2262C827" w14:textId="77777777" w:rsidR="00341039" w:rsidRDefault="00341039" w:rsidP="00341039"/>
    <w:p w14:paraId="42A54195" w14:textId="77777777" w:rsidR="00341039" w:rsidRDefault="00341039" w:rsidP="00341039">
      <w:r>
        <w:t>No. However, customers can contact the following channels for a copy of their Certificate Alteration Sustainability Statement.</w:t>
      </w:r>
    </w:p>
    <w:p w14:paraId="58D1BA8F" w14:textId="77777777" w:rsidR="00341039" w:rsidRDefault="00341039" w:rsidP="00341039"/>
    <w:p w14:paraId="00EEDA18" w14:textId="77777777" w:rsidR="00341039" w:rsidRDefault="00341039" w:rsidP="00341039">
      <w:r>
        <w:t>Sales Representative/Takaful Consultant or</w:t>
      </w:r>
    </w:p>
    <w:p w14:paraId="66316B89" w14:textId="77777777" w:rsidR="00341039" w:rsidRDefault="00341039" w:rsidP="00341039"/>
    <w:p w14:paraId="10F7560B" w14:textId="77777777" w:rsidR="00341039" w:rsidRDefault="00341039" w:rsidP="00341039">
      <w:r>
        <w:t>PruBSN Customer Service or</w:t>
      </w:r>
    </w:p>
    <w:p w14:paraId="7BAC98D1" w14:textId="77777777" w:rsidR="00341039" w:rsidRDefault="00341039" w:rsidP="00341039"/>
    <w:p w14:paraId="276F8C4E" w14:textId="77777777" w:rsidR="00341039" w:rsidRDefault="00341039" w:rsidP="00341039">
      <w:r>
        <w:t>Walk-in to the nearest branch</w:t>
      </w:r>
    </w:p>
    <w:p w14:paraId="7D6641E8" w14:textId="77777777" w:rsidR="00341039" w:rsidRDefault="00341039" w:rsidP="00341039"/>
    <w:p w14:paraId="56FB5C9D" w14:textId="77777777" w:rsidR="00341039" w:rsidRDefault="00341039" w:rsidP="00341039">
      <w:r>
        <w:t>5. What options do customers have if they are not satisfied with the Certificate Alteration Sustainability Statement results?</w:t>
      </w:r>
    </w:p>
    <w:p w14:paraId="041CCC47" w14:textId="77777777" w:rsidR="00341039" w:rsidRDefault="00341039" w:rsidP="00341039"/>
    <w:p w14:paraId="5FD58014" w14:textId="77777777" w:rsidR="00341039" w:rsidRDefault="00341039" w:rsidP="00341039">
      <w:r>
        <w:t xml:space="preserve">To maintain customers’ Certificate coverage until the end of the contractual term, we recommend customers </w:t>
      </w:r>
      <w:proofErr w:type="gramStart"/>
      <w:r>
        <w:t>to take</w:t>
      </w:r>
      <w:proofErr w:type="gramEnd"/>
      <w:r>
        <w:t xml:space="preserve"> one of the following actions:</w:t>
      </w:r>
    </w:p>
    <w:p w14:paraId="1C9F79A0" w14:textId="77777777" w:rsidR="00341039" w:rsidRDefault="00341039" w:rsidP="00341039"/>
    <w:p w14:paraId="2D09BA5B" w14:textId="77777777" w:rsidR="00341039" w:rsidRDefault="00341039" w:rsidP="00341039">
      <w:r>
        <w:t>Regular Contribution Top-up or</w:t>
      </w:r>
    </w:p>
    <w:p w14:paraId="693EF69E" w14:textId="77777777" w:rsidR="00341039" w:rsidRDefault="00341039" w:rsidP="00341039"/>
    <w:p w14:paraId="2F880921" w14:textId="77777777" w:rsidR="00341039" w:rsidRDefault="00341039" w:rsidP="00341039">
      <w:r>
        <w:t>Single Contribution Top-up or</w:t>
      </w:r>
    </w:p>
    <w:p w14:paraId="10D308E3" w14:textId="77777777" w:rsidR="00341039" w:rsidRDefault="00341039" w:rsidP="00341039"/>
    <w:p w14:paraId="0B08B466" w14:textId="77777777" w:rsidR="00341039" w:rsidRDefault="00341039" w:rsidP="00341039">
      <w:r>
        <w:t>Review the Certificate benefits such as sum covered, Optional Benefit and others to improve the sustainability of the Certificate via Sales Representative / Takaful Consultant or PruBSN representative.</w:t>
      </w:r>
    </w:p>
    <w:p w14:paraId="67FD6EEA" w14:textId="77777777" w:rsidR="00341039" w:rsidRDefault="00341039" w:rsidP="00341039"/>
    <w:p w14:paraId="0094FA40" w14:textId="77777777" w:rsidR="00341039" w:rsidRDefault="00341039" w:rsidP="00341039">
      <w:r>
        <w:t>6. What are customers required to do upon receiving this Certificate Alteration Sustainability Statement?</w:t>
      </w:r>
    </w:p>
    <w:p w14:paraId="6E512AA9" w14:textId="77777777" w:rsidR="00341039" w:rsidRDefault="00341039" w:rsidP="00341039"/>
    <w:p w14:paraId="3ADE8530" w14:textId="77777777" w:rsidR="00341039" w:rsidRDefault="00341039" w:rsidP="00341039">
      <w:proofErr w:type="gramStart"/>
      <w:r>
        <w:t>a) Customers</w:t>
      </w:r>
      <w:proofErr w:type="gramEnd"/>
      <w:r>
        <w:t xml:space="preserve"> are required to check their current Certificate Sustainability against their Certificate Expiry Age.</w:t>
      </w:r>
    </w:p>
    <w:p w14:paraId="05A8681E" w14:textId="77777777" w:rsidR="00341039" w:rsidRDefault="00341039" w:rsidP="00341039"/>
    <w:p w14:paraId="28AF0D08" w14:textId="77777777" w:rsidR="00341039" w:rsidRDefault="00341039" w:rsidP="00341039">
      <w:r>
        <w:t>Scenario 1</w:t>
      </w:r>
    </w:p>
    <w:p w14:paraId="5E93C658" w14:textId="77777777" w:rsidR="00341039" w:rsidRDefault="00341039" w:rsidP="00341039">
      <w:r>
        <w:t>If current Certificate Sustainability is more than or same as Certificate Expiry Age, customers can proceed with step c).</w:t>
      </w:r>
    </w:p>
    <w:p w14:paraId="662D0106" w14:textId="77777777" w:rsidR="00341039" w:rsidRDefault="00341039" w:rsidP="00341039"/>
    <w:p w14:paraId="678D21F6" w14:textId="77777777" w:rsidR="00341039" w:rsidRDefault="00341039" w:rsidP="00341039">
      <w:r>
        <w:t>Scenario 2</w:t>
      </w:r>
    </w:p>
    <w:p w14:paraId="2C5CD1F4" w14:textId="77777777" w:rsidR="00341039" w:rsidRDefault="00341039" w:rsidP="00341039">
      <w:r>
        <w:t>If current Certificate Sustainability is less than Certificate Expiry Age, customers are recommended to consider the options stated in the Certificate Alteration Sustainability Statement.</w:t>
      </w:r>
    </w:p>
    <w:p w14:paraId="7FEF5394" w14:textId="77777777" w:rsidR="00341039" w:rsidRDefault="00341039" w:rsidP="00341039"/>
    <w:p w14:paraId="1B666215" w14:textId="77777777" w:rsidR="00341039" w:rsidRDefault="00341039" w:rsidP="00341039">
      <w:r>
        <w:t>b) Customers are required to check the recommended new contribution after alteration if it is within their affordability.</w:t>
      </w:r>
    </w:p>
    <w:p w14:paraId="41CD8949" w14:textId="77777777" w:rsidR="00341039" w:rsidRDefault="00341039" w:rsidP="00341039"/>
    <w:p w14:paraId="05187E34" w14:textId="77777777" w:rsidR="00341039" w:rsidRDefault="00341039" w:rsidP="00341039"/>
    <w:p w14:paraId="17AE4BB6" w14:textId="77777777" w:rsidR="00341039" w:rsidRDefault="00341039" w:rsidP="00341039">
      <w:r>
        <w:t xml:space="preserve">c) Customers must </w:t>
      </w:r>
      <w:proofErr w:type="gramStart"/>
      <w:r>
        <w:t>acknowledge on</w:t>
      </w:r>
      <w:proofErr w:type="gramEnd"/>
      <w:r>
        <w:t xml:space="preserve"> the statement before PruBSN can proceed with the alteration request.</w:t>
      </w:r>
    </w:p>
    <w:p w14:paraId="149B4F26" w14:textId="77777777" w:rsidR="00341039" w:rsidRDefault="00341039" w:rsidP="00341039"/>
    <w:p w14:paraId="253829F7" w14:textId="77777777" w:rsidR="00341039" w:rsidRDefault="00341039" w:rsidP="00341039">
      <w:r>
        <w:t>7. What is the validity period of the Certificate Alteration Sustainability Statement?</w:t>
      </w:r>
    </w:p>
    <w:p w14:paraId="76AEB54E" w14:textId="77777777" w:rsidR="00341039" w:rsidRDefault="00341039" w:rsidP="00341039"/>
    <w:p w14:paraId="276E639A" w14:textId="77777777" w:rsidR="00341039" w:rsidRDefault="00341039" w:rsidP="00341039">
      <w:r>
        <w:lastRenderedPageBreak/>
        <w:t>Validity for Certificate Alteration Sustainability Statement is 30 calendar days from issuance date. Sales Representative/Takaful Consultant will need to submit a revised copy if it has exceeded the validity period.</w:t>
      </w:r>
    </w:p>
    <w:p w14:paraId="50EFE4EF" w14:textId="77777777" w:rsidR="00341039" w:rsidRDefault="00341039" w:rsidP="00341039"/>
    <w:p w14:paraId="1E2E846F" w14:textId="77777777" w:rsidR="00341039" w:rsidRDefault="00341039" w:rsidP="00341039">
      <w:r>
        <w:t xml:space="preserve">8. Will there be any changes to the results of the Certificate Alteration Sustainability Statement if it was generated on different days, for example, </w:t>
      </w:r>
      <w:proofErr w:type="gramStart"/>
      <w:r>
        <w:t>Today</w:t>
      </w:r>
      <w:proofErr w:type="gramEnd"/>
      <w:r>
        <w:t xml:space="preserve"> vs Tomorrow?</w:t>
      </w:r>
    </w:p>
    <w:p w14:paraId="799B6778" w14:textId="77777777" w:rsidR="00341039" w:rsidRDefault="00341039" w:rsidP="00341039"/>
    <w:p w14:paraId="59DD5BEE" w14:textId="77777777" w:rsidR="00341039" w:rsidRDefault="00341039" w:rsidP="00341039">
      <w:r>
        <w:t>Yes. It will be influenced by several factors. For example, fund value pricing which may change daily etc.</w:t>
      </w:r>
    </w:p>
    <w:p w14:paraId="1C1CA4B0" w14:textId="77777777" w:rsidR="00341039" w:rsidRDefault="00341039" w:rsidP="00341039"/>
    <w:p w14:paraId="11E6A4A5" w14:textId="77777777" w:rsidR="00341039" w:rsidRDefault="00341039" w:rsidP="00341039">
      <w:r>
        <w:t xml:space="preserve">9. Can </w:t>
      </w:r>
      <w:proofErr w:type="gramStart"/>
      <w:r>
        <w:t>customers self-</w:t>
      </w:r>
      <w:proofErr w:type="gramEnd"/>
      <w:r>
        <w:t xml:space="preserve">estimate the information shown in the Certificate </w:t>
      </w:r>
      <w:proofErr w:type="gramStart"/>
      <w:r>
        <w:t>Alteration Sustainability</w:t>
      </w:r>
      <w:proofErr w:type="gramEnd"/>
      <w:r>
        <w:t xml:space="preserve"> Statement?</w:t>
      </w:r>
    </w:p>
    <w:p w14:paraId="584703F7" w14:textId="77777777" w:rsidR="00341039" w:rsidRDefault="00341039" w:rsidP="00341039"/>
    <w:p w14:paraId="376FF326" w14:textId="77777777" w:rsidR="00341039" w:rsidRDefault="00341039" w:rsidP="00341039">
      <w:r>
        <w:t>That is not possible as the calculation requires multiple assumptions or rates being used.</w:t>
      </w:r>
    </w:p>
    <w:p w14:paraId="5CCFB92B" w14:textId="77777777" w:rsidR="00341039" w:rsidRDefault="00341039" w:rsidP="00341039"/>
    <w:p w14:paraId="27FF8196" w14:textId="77777777" w:rsidR="00341039" w:rsidRDefault="00341039" w:rsidP="00341039">
      <w:r>
        <w:t>10. What is the turnaround time for Certificate Alteration Sustainability Statement to be generated?</w:t>
      </w:r>
    </w:p>
    <w:p w14:paraId="101B1E9A" w14:textId="77777777" w:rsidR="00341039" w:rsidRDefault="00341039" w:rsidP="00341039"/>
    <w:p w14:paraId="7B71BBE1" w14:textId="77777777" w:rsidR="00341039" w:rsidRDefault="00341039" w:rsidP="00341039">
      <w:r>
        <w:t>Expected within 5 working days.</w:t>
      </w:r>
    </w:p>
    <w:p w14:paraId="5541A0F2" w14:textId="77777777" w:rsidR="00341039" w:rsidRDefault="00341039" w:rsidP="00341039"/>
    <w:p w14:paraId="51C847A5" w14:textId="77777777" w:rsidR="00341039" w:rsidRDefault="00341039" w:rsidP="00341039">
      <w:r>
        <w:t>11. How can customers obtain the Certificate Alteration Sustainability Statement?</w:t>
      </w:r>
    </w:p>
    <w:p w14:paraId="0B7155B8" w14:textId="77777777" w:rsidR="00341039" w:rsidRDefault="00341039" w:rsidP="00341039"/>
    <w:p w14:paraId="15F21FFB" w14:textId="77777777" w:rsidR="00341039" w:rsidRDefault="00341039" w:rsidP="00341039">
      <w:r>
        <w:t>Customers may contact their Sales Representative / Takaful Consultant to obtain a copy or contact the following for further assistance:</w:t>
      </w:r>
    </w:p>
    <w:p w14:paraId="04C19324" w14:textId="77777777" w:rsidR="00341039" w:rsidRDefault="00341039" w:rsidP="00341039"/>
    <w:p w14:paraId="11366CFA" w14:textId="77777777" w:rsidR="00341039" w:rsidRDefault="00341039" w:rsidP="00341039">
      <w:r>
        <w:t>Contact Center: 03-20537111</w:t>
      </w:r>
    </w:p>
    <w:p w14:paraId="6FFF5C54" w14:textId="77777777" w:rsidR="00341039" w:rsidRDefault="00341039" w:rsidP="00341039"/>
    <w:p w14:paraId="3285F47C" w14:textId="77777777" w:rsidR="00341039" w:rsidRDefault="00341039" w:rsidP="00341039">
      <w:r>
        <w:t>Email: takaful.sustainability@prubsn.com.my</w:t>
      </w:r>
    </w:p>
    <w:p w14:paraId="5800F729" w14:textId="77777777" w:rsidR="00341039" w:rsidRDefault="00341039" w:rsidP="00341039"/>
    <w:p w14:paraId="3816CFFD" w14:textId="77777777" w:rsidR="00341039" w:rsidRDefault="00341039" w:rsidP="00341039">
      <w:r>
        <w:t>Any Prudential or PruBSN branches</w:t>
      </w:r>
    </w:p>
    <w:p w14:paraId="5E35EC8F" w14:textId="77777777" w:rsidR="00341039" w:rsidRDefault="00341039" w:rsidP="00341039"/>
    <w:p w14:paraId="55C10702" w14:textId="77777777" w:rsidR="00341039" w:rsidRDefault="00341039" w:rsidP="00341039">
      <w:r>
        <w:t>12. What will happen if customers choose to proceed with the Certificate alteration (including the endorsement contribution) without paying the recommended top-ups despite having Current Certificate Sustainability less than their Certificate Expiry Age?</w:t>
      </w:r>
    </w:p>
    <w:p w14:paraId="6936C87E" w14:textId="77777777" w:rsidR="00341039" w:rsidRDefault="00341039" w:rsidP="00341039"/>
    <w:p w14:paraId="69DFC497" w14:textId="75B671C5" w:rsidR="00341039" w:rsidRDefault="00341039" w:rsidP="00341039">
      <w:r>
        <w:t xml:space="preserve"> There may be a risk that the Certificate might lapse before Certificate Expiry Age.</w:t>
      </w:r>
    </w:p>
    <w:p w14:paraId="4DEF3B6E" w14:textId="77777777" w:rsidR="00341039" w:rsidRDefault="00341039" w:rsidP="00341039">
      <w:r>
        <w:t>C. Certificate Alteration Process pertaining to the Takaful Certificate</w:t>
      </w:r>
    </w:p>
    <w:p w14:paraId="6DC7D6EE" w14:textId="77777777" w:rsidR="00341039" w:rsidRDefault="00341039" w:rsidP="00341039">
      <w:r>
        <w:t>1. What kind of certificate alterations will be subjected to Sustainability?</w:t>
      </w:r>
    </w:p>
    <w:p w14:paraId="268D5ED9" w14:textId="77777777" w:rsidR="00341039" w:rsidRDefault="00341039" w:rsidP="00341039"/>
    <w:p w14:paraId="187C8460" w14:textId="77777777" w:rsidR="00341039" w:rsidRDefault="00341039" w:rsidP="00341039">
      <w:r>
        <w:t>List of Certificate Alteration requiring Certificate Alteration Sustainability Statement as below:</w:t>
      </w:r>
    </w:p>
    <w:p w14:paraId="7BEF0CAC" w14:textId="77777777" w:rsidR="00341039" w:rsidRDefault="00341039" w:rsidP="00341039"/>
    <w:p w14:paraId="1CC60C5C" w14:textId="77777777" w:rsidR="00341039" w:rsidRDefault="00341039" w:rsidP="00341039">
      <w:r>
        <w:t>Endorsement</w:t>
      </w:r>
    </w:p>
    <w:p w14:paraId="74D4F238" w14:textId="77777777" w:rsidR="00341039" w:rsidRDefault="00341039" w:rsidP="00341039"/>
    <w:p w14:paraId="285D5584" w14:textId="77777777" w:rsidR="00341039" w:rsidRDefault="00341039" w:rsidP="00341039">
      <w:r>
        <w:t>Increase / Reduction in Contribution</w:t>
      </w:r>
    </w:p>
    <w:p w14:paraId="1FA67682" w14:textId="77777777" w:rsidR="00341039" w:rsidRDefault="00341039" w:rsidP="00341039"/>
    <w:p w14:paraId="501D0CA0" w14:textId="77777777" w:rsidR="00341039" w:rsidRDefault="00341039" w:rsidP="00341039">
      <w:r>
        <w:t>Inclusion / Cancellation of Benefit</w:t>
      </w:r>
    </w:p>
    <w:p w14:paraId="057A4732" w14:textId="77777777" w:rsidR="00341039" w:rsidRDefault="00341039" w:rsidP="00341039"/>
    <w:p w14:paraId="3F0A0050" w14:textId="77777777" w:rsidR="00341039" w:rsidRDefault="00341039" w:rsidP="00341039">
      <w:r>
        <w:t>Increase / Reduction of Coverage</w:t>
      </w:r>
    </w:p>
    <w:p w14:paraId="7DBACAE9" w14:textId="77777777" w:rsidR="00341039" w:rsidRDefault="00341039" w:rsidP="00341039"/>
    <w:p w14:paraId="02074249" w14:textId="77777777" w:rsidR="00341039" w:rsidRDefault="00341039" w:rsidP="00341039">
      <w:r>
        <w:t>Inclusion / Cancellation of Takaful Saver</w:t>
      </w:r>
    </w:p>
    <w:p w14:paraId="6B86A4E3" w14:textId="77777777" w:rsidR="00341039" w:rsidRDefault="00341039" w:rsidP="00341039"/>
    <w:p w14:paraId="2770856A" w14:textId="77777777" w:rsidR="00341039" w:rsidRDefault="00341039" w:rsidP="00341039">
      <w:r>
        <w:t xml:space="preserve">Increase / Reduction of Takaful Saver                    </w:t>
      </w:r>
    </w:p>
    <w:p w14:paraId="22BB021C" w14:textId="77777777" w:rsidR="00341039" w:rsidRDefault="00341039" w:rsidP="00341039"/>
    <w:p w14:paraId="7B4CB466" w14:textId="77777777" w:rsidR="00341039" w:rsidRDefault="00341039" w:rsidP="00341039">
      <w:r>
        <w:t>Certificate Servicing</w:t>
      </w:r>
    </w:p>
    <w:p w14:paraId="48B1B127" w14:textId="77777777" w:rsidR="00341039" w:rsidRDefault="00341039" w:rsidP="00341039"/>
    <w:p w14:paraId="63E607FF" w14:textId="77777777" w:rsidR="00341039" w:rsidRDefault="00341039" w:rsidP="00341039">
      <w:r>
        <w:t>Partial Withdrawal</w:t>
      </w:r>
    </w:p>
    <w:p w14:paraId="0ACDB1E2" w14:textId="77777777" w:rsidR="00341039" w:rsidRDefault="00341039" w:rsidP="00341039"/>
    <w:p w14:paraId="102DE254" w14:textId="77777777" w:rsidR="00341039" w:rsidRDefault="00341039" w:rsidP="00341039">
      <w:r>
        <w:t>Fund Switching</w:t>
      </w:r>
    </w:p>
    <w:p w14:paraId="4B505EF9" w14:textId="77777777" w:rsidR="00341039" w:rsidRDefault="00341039" w:rsidP="00341039"/>
    <w:p w14:paraId="6558419C" w14:textId="77777777" w:rsidR="00341039" w:rsidRDefault="00341039" w:rsidP="00341039">
      <w:r>
        <w:t>Contribution Redirection</w:t>
      </w:r>
    </w:p>
    <w:p w14:paraId="05D9DEA2" w14:textId="77777777" w:rsidR="00341039" w:rsidRDefault="00341039" w:rsidP="00341039"/>
    <w:p w14:paraId="123EA1FB" w14:textId="77777777" w:rsidR="00341039" w:rsidRDefault="00341039" w:rsidP="00341039">
      <w:r>
        <w:t>Single Contribution Top-up</w:t>
      </w:r>
    </w:p>
    <w:p w14:paraId="07D8C559" w14:textId="77777777" w:rsidR="00341039" w:rsidRDefault="00341039" w:rsidP="00341039"/>
    <w:p w14:paraId="36B2D98E" w14:textId="22178C6C" w:rsidR="00341039" w:rsidRDefault="00341039" w:rsidP="00341039">
      <w:r>
        <w:t>Note: Please note the above listing may be updated from time to time</w:t>
      </w:r>
    </w:p>
    <w:p w14:paraId="5E498164" w14:textId="6747BAB1" w:rsidR="00341039" w:rsidRDefault="00341039" w:rsidP="00341039">
      <w:r w:rsidRPr="00341039">
        <w:t>Guide To Understand Your Sustainability Statement</w:t>
      </w:r>
    </w:p>
    <w:p w14:paraId="27A9C28C" w14:textId="47150C0C" w:rsidR="00341039" w:rsidRDefault="00341039" w:rsidP="00341039">
      <w:r>
        <w:t>Guide / Flyer</w:t>
      </w:r>
    </w:p>
    <w:sectPr w:rsidR="00341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39"/>
    <w:rsid w:val="00341039"/>
    <w:rsid w:val="00D3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730A"/>
  <w15:chartTrackingRefBased/>
  <w15:docId w15:val="{0E6404D4-9754-46A3-927F-E0D51438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1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039"/>
    <w:rPr>
      <w:rFonts w:eastAsiaTheme="majorEastAsia" w:cstheme="majorBidi"/>
      <w:color w:val="272727" w:themeColor="text1" w:themeTint="D8"/>
    </w:rPr>
  </w:style>
  <w:style w:type="paragraph" w:styleId="Title">
    <w:name w:val="Title"/>
    <w:basedOn w:val="Normal"/>
    <w:next w:val="Normal"/>
    <w:link w:val="TitleChar"/>
    <w:uiPriority w:val="10"/>
    <w:qFormat/>
    <w:rsid w:val="0034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039"/>
    <w:pPr>
      <w:spacing w:before="160"/>
      <w:jc w:val="center"/>
    </w:pPr>
    <w:rPr>
      <w:i/>
      <w:iCs/>
      <w:color w:val="404040" w:themeColor="text1" w:themeTint="BF"/>
    </w:rPr>
  </w:style>
  <w:style w:type="character" w:customStyle="1" w:styleId="QuoteChar">
    <w:name w:val="Quote Char"/>
    <w:basedOn w:val="DefaultParagraphFont"/>
    <w:link w:val="Quote"/>
    <w:uiPriority w:val="29"/>
    <w:rsid w:val="00341039"/>
    <w:rPr>
      <w:i/>
      <w:iCs/>
      <w:color w:val="404040" w:themeColor="text1" w:themeTint="BF"/>
    </w:rPr>
  </w:style>
  <w:style w:type="paragraph" w:styleId="ListParagraph">
    <w:name w:val="List Paragraph"/>
    <w:basedOn w:val="Normal"/>
    <w:uiPriority w:val="34"/>
    <w:qFormat/>
    <w:rsid w:val="00341039"/>
    <w:pPr>
      <w:ind w:left="720"/>
      <w:contextualSpacing/>
    </w:pPr>
  </w:style>
  <w:style w:type="character" w:styleId="IntenseEmphasis">
    <w:name w:val="Intense Emphasis"/>
    <w:basedOn w:val="DefaultParagraphFont"/>
    <w:uiPriority w:val="21"/>
    <w:qFormat/>
    <w:rsid w:val="00341039"/>
    <w:rPr>
      <w:i/>
      <w:iCs/>
      <w:color w:val="0F4761" w:themeColor="accent1" w:themeShade="BF"/>
    </w:rPr>
  </w:style>
  <w:style w:type="paragraph" w:styleId="IntenseQuote">
    <w:name w:val="Intense Quote"/>
    <w:basedOn w:val="Normal"/>
    <w:next w:val="Normal"/>
    <w:link w:val="IntenseQuoteChar"/>
    <w:uiPriority w:val="30"/>
    <w:qFormat/>
    <w:rsid w:val="0034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039"/>
    <w:rPr>
      <w:i/>
      <w:iCs/>
      <w:color w:val="0F4761" w:themeColor="accent1" w:themeShade="BF"/>
    </w:rPr>
  </w:style>
  <w:style w:type="character" w:styleId="IntenseReference">
    <w:name w:val="Intense Reference"/>
    <w:basedOn w:val="DefaultParagraphFont"/>
    <w:uiPriority w:val="32"/>
    <w:qFormat/>
    <w:rsid w:val="00341039"/>
    <w:rPr>
      <w:b/>
      <w:bCs/>
      <w:smallCaps/>
      <w:color w:val="0F4761" w:themeColor="accent1" w:themeShade="BF"/>
      <w:spacing w:val="5"/>
    </w:rPr>
  </w:style>
  <w:style w:type="character" w:styleId="Hyperlink">
    <w:name w:val="Hyperlink"/>
    <w:basedOn w:val="DefaultParagraphFont"/>
    <w:uiPriority w:val="99"/>
    <w:unhideWhenUsed/>
    <w:rsid w:val="00341039"/>
    <w:rPr>
      <w:color w:val="467886" w:themeColor="hyperlink"/>
      <w:u w:val="single"/>
    </w:rPr>
  </w:style>
  <w:style w:type="character" w:styleId="UnresolvedMention">
    <w:name w:val="Unresolved Mention"/>
    <w:basedOn w:val="DefaultParagraphFont"/>
    <w:uiPriority w:val="99"/>
    <w:semiHidden/>
    <w:unhideWhenUsed/>
    <w:rsid w:val="0034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ead094-560e-463c-bb19-c3c75b05d1f6}" enabled="1" method="Standard" siteId="{7007305e-2664-4e6b-b9a4-c4d5ccfd1524}"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2301</Words>
  <Characters>17748</Characters>
  <Application>Microsoft Office Word</Application>
  <DocSecurity>0</DocSecurity>
  <Lines>657</Lines>
  <Paragraphs>716</Paragraphs>
  <ScaleCrop>false</ScaleCrop>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Wong</dc:creator>
  <cp:keywords/>
  <dc:description/>
  <cp:lastModifiedBy>Joel Wong</cp:lastModifiedBy>
  <cp:revision>1</cp:revision>
  <dcterms:created xsi:type="dcterms:W3CDTF">2026-05-25T08:09:00Z</dcterms:created>
  <dcterms:modified xsi:type="dcterms:W3CDTF">2026-05-25T08:15:00Z</dcterms:modified>
</cp:coreProperties>
</file>